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5E" w:rsidRPr="006D5DA3" w:rsidRDefault="000E5F20" w:rsidP="00643EFD">
      <w:pPr>
        <w:tabs>
          <w:tab w:val="left" w:pos="720"/>
        </w:tabs>
        <w:spacing w:line="276" w:lineRule="auto"/>
        <w:jc w:val="both"/>
        <w:rPr>
          <w:rFonts w:ascii="Calibri" w:hAnsi="Calibri" w:cs="Arial"/>
          <w:sz w:val="22"/>
          <w:szCs w:val="20"/>
        </w:rPr>
      </w:pPr>
      <w:r>
        <w:rPr>
          <w:rFonts w:ascii="Calibri" w:hAnsi="Calibri" w:cs="Arial"/>
          <w:sz w:val="22"/>
          <w:szCs w:val="20"/>
        </w:rPr>
        <w:t xml:space="preserve">  </w:t>
      </w:r>
    </w:p>
    <w:p w:rsidR="000A76F9" w:rsidRPr="002A0FF5" w:rsidRDefault="000A76F9" w:rsidP="000A76F9">
      <w:pPr>
        <w:tabs>
          <w:tab w:val="left" w:pos="709"/>
        </w:tabs>
        <w:spacing w:line="276" w:lineRule="auto"/>
        <w:rPr>
          <w:rFonts w:ascii="Calibri" w:hAnsi="Calibri" w:cs="Arial"/>
          <w:b/>
          <w:color w:val="2F5496" w:themeColor="accent1" w:themeShade="BF"/>
          <w:sz w:val="48"/>
          <w:szCs w:val="48"/>
        </w:rPr>
      </w:pPr>
      <w:r>
        <w:rPr>
          <w:rFonts w:ascii="Calibri" w:hAnsi="Calibri"/>
          <w:noProof/>
          <w:color w:val="2F5496" w:themeColor="accent1" w:themeShade="BF"/>
        </w:rPr>
        <w:drawing>
          <wp:anchor distT="0" distB="0" distL="114300" distR="114300" simplePos="0" relativeHeight="251659264" behindDoc="0" locked="0" layoutInCell="1" allowOverlap="1">
            <wp:simplePos x="0" y="0"/>
            <wp:positionH relativeFrom="margin">
              <wp:posOffset>63500</wp:posOffset>
            </wp:positionH>
            <wp:positionV relativeFrom="margin">
              <wp:posOffset>-475615</wp:posOffset>
            </wp:positionV>
            <wp:extent cx="5760720" cy="650240"/>
            <wp:effectExtent l="0" t="0" r="0" b="0"/>
            <wp:wrapSquare wrapText="bothSides"/>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50240"/>
                    </a:xfrm>
                    <a:prstGeom prst="rect">
                      <a:avLst/>
                    </a:prstGeom>
                    <a:noFill/>
                  </pic:spPr>
                </pic:pic>
              </a:graphicData>
            </a:graphic>
          </wp:anchor>
        </w:drawing>
      </w:r>
      <w:r w:rsidRPr="002A0FF5">
        <w:rPr>
          <w:rFonts w:ascii="Calibri" w:hAnsi="Calibri" w:cs="Arial"/>
          <w:b/>
          <w:color w:val="2F5496" w:themeColor="accent1" w:themeShade="BF"/>
          <w:sz w:val="48"/>
          <w:szCs w:val="48"/>
        </w:rPr>
        <w:t>REGLEMENT PARTICULIER</w:t>
      </w:r>
      <w:r w:rsidRPr="00724BB9">
        <w:rPr>
          <w:rFonts w:ascii="Calibri" w:hAnsi="Calibri" w:cs="Arial"/>
          <w:b/>
          <w:noProof/>
          <w:color w:val="2F5496" w:themeColor="accent1" w:themeShade="BF"/>
          <w:sz w:val="48"/>
          <w:szCs w:val="48"/>
        </w:rPr>
        <w:drawing>
          <wp:inline distT="0" distB="0" distL="0" distR="0">
            <wp:extent cx="796834" cy="573206"/>
            <wp:effectExtent l="19050" t="0" r="3266" b="0"/>
            <wp:docPr id="8" name="Image 4" descr="logo_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a.png"/>
                    <pic:cNvPicPr/>
                  </pic:nvPicPr>
                  <pic:blipFill>
                    <a:blip r:embed="rId11"/>
                    <a:stretch>
                      <a:fillRect/>
                    </a:stretch>
                  </pic:blipFill>
                  <pic:spPr>
                    <a:xfrm>
                      <a:off x="0" y="0"/>
                      <a:ext cx="798682" cy="574535"/>
                    </a:xfrm>
                    <a:prstGeom prst="rect">
                      <a:avLst/>
                    </a:prstGeom>
                  </pic:spPr>
                </pic:pic>
              </a:graphicData>
            </a:graphic>
          </wp:inline>
        </w:drawing>
      </w:r>
      <w:r w:rsidRPr="00724BB9">
        <w:rPr>
          <w:rFonts w:ascii="Calibri" w:hAnsi="Calibri" w:cs="Arial"/>
          <w:b/>
          <w:noProof/>
          <w:color w:val="2F5496" w:themeColor="accent1" w:themeShade="BF"/>
          <w:sz w:val="48"/>
          <w:szCs w:val="48"/>
        </w:rPr>
        <w:drawing>
          <wp:inline distT="0" distB="0" distL="0" distR="0">
            <wp:extent cx="1581150" cy="583565"/>
            <wp:effectExtent l="0" t="0" r="0" b="6985"/>
            <wp:docPr id="11" name="Image 2" descr="logo_ff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sa.png"/>
                    <pic:cNvPicPr/>
                  </pic:nvPicPr>
                  <pic:blipFill>
                    <a:blip r:embed="rId12" cstate="print"/>
                    <a:stretch>
                      <a:fillRect/>
                    </a:stretch>
                  </pic:blipFill>
                  <pic:spPr>
                    <a:xfrm>
                      <a:off x="0" y="0"/>
                      <a:ext cx="1588312" cy="586208"/>
                    </a:xfrm>
                    <a:prstGeom prst="rect">
                      <a:avLst/>
                    </a:prstGeom>
                  </pic:spPr>
                </pic:pic>
              </a:graphicData>
            </a:graphic>
          </wp:inline>
        </w:drawing>
      </w:r>
      <w:r w:rsidRPr="00724BB9">
        <w:rPr>
          <w:rFonts w:ascii="Calibri" w:hAnsi="Calibri" w:cs="Arial"/>
          <w:b/>
          <w:noProof/>
          <w:color w:val="2F5496" w:themeColor="accent1" w:themeShade="BF"/>
          <w:sz w:val="48"/>
          <w:szCs w:val="48"/>
        </w:rPr>
        <w:drawing>
          <wp:inline distT="0" distB="0" distL="0" distR="0">
            <wp:extent cx="688068" cy="696036"/>
            <wp:effectExtent l="19050" t="0" r="0" b="0"/>
            <wp:docPr id="5" name="Image 2" descr="C:\Users\AUTO CROSS\Bureau\logo_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TO CROSS\Bureau\logo_aco.png"/>
                    <pic:cNvPicPr>
                      <a:picLocks noChangeAspect="1" noChangeArrowheads="1"/>
                    </pic:cNvPicPr>
                  </pic:nvPicPr>
                  <pic:blipFill>
                    <a:blip r:embed="rId13" cstate="print"/>
                    <a:srcRect/>
                    <a:stretch>
                      <a:fillRect/>
                    </a:stretch>
                  </pic:blipFill>
                  <pic:spPr bwMode="auto">
                    <a:xfrm>
                      <a:off x="0" y="0"/>
                      <a:ext cx="688098" cy="696066"/>
                    </a:xfrm>
                    <a:prstGeom prst="rect">
                      <a:avLst/>
                    </a:prstGeom>
                    <a:noFill/>
                    <a:ln w="9525">
                      <a:noFill/>
                      <a:miter lim="800000"/>
                      <a:headEnd/>
                      <a:tailEnd/>
                    </a:ln>
                  </pic:spPr>
                </pic:pic>
              </a:graphicData>
            </a:graphic>
          </wp:inline>
        </w:drawing>
      </w:r>
      <w:r>
        <w:rPr>
          <w:rFonts w:ascii="Calibri" w:hAnsi="Calibri" w:cs="Arial"/>
          <w:b/>
          <w:noProof/>
          <w:color w:val="2F5496" w:themeColor="accent1" w:themeShade="BF"/>
          <w:sz w:val="48"/>
          <w:szCs w:val="48"/>
        </w:rPr>
        <w:drawing>
          <wp:inline distT="0" distB="0" distL="0" distR="0">
            <wp:extent cx="1330960" cy="429895"/>
            <wp:effectExtent l="0" t="0" r="2540" b="8255"/>
            <wp:docPr id="1" name="Image 2" descr="C:\Users\AUTO CROSS\Images\logo o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TO CROSS\Images\logo ofac.png"/>
                    <pic:cNvPicPr>
                      <a:picLocks noChangeAspect="1" noChangeArrowheads="1"/>
                    </pic:cNvPicPr>
                  </pic:nvPicPr>
                  <pic:blipFill>
                    <a:blip r:embed="rId14"/>
                    <a:srcRect/>
                    <a:stretch>
                      <a:fillRect/>
                    </a:stretch>
                  </pic:blipFill>
                  <pic:spPr bwMode="auto">
                    <a:xfrm>
                      <a:off x="0" y="0"/>
                      <a:ext cx="1330960" cy="429895"/>
                    </a:xfrm>
                    <a:prstGeom prst="rect">
                      <a:avLst/>
                    </a:prstGeom>
                    <a:noFill/>
                    <a:ln w="9525">
                      <a:noFill/>
                      <a:miter lim="800000"/>
                      <a:headEnd/>
                      <a:tailEnd/>
                    </a:ln>
                  </pic:spPr>
                </pic:pic>
              </a:graphicData>
            </a:graphic>
          </wp:inline>
        </w:drawing>
      </w:r>
      <w:r w:rsidRPr="00724BB9">
        <w:rPr>
          <w:rFonts w:ascii="Calibri" w:hAnsi="Calibri" w:cs="Arial"/>
          <w:b/>
          <w:noProof/>
          <w:color w:val="2F5496" w:themeColor="accent1" w:themeShade="BF"/>
          <w:sz w:val="48"/>
          <w:szCs w:val="48"/>
        </w:rPr>
        <w:drawing>
          <wp:inline distT="0" distB="0" distL="0" distR="0">
            <wp:extent cx="634784" cy="543041"/>
            <wp:effectExtent l="19050" t="0" r="0" b="0"/>
            <wp:docPr id="6" name="Image 3" descr="logo_li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gue.jpg"/>
                    <pic:cNvPicPr/>
                  </pic:nvPicPr>
                  <pic:blipFill>
                    <a:blip r:embed="rId15" cstate="print"/>
                    <a:stretch>
                      <a:fillRect/>
                    </a:stretch>
                  </pic:blipFill>
                  <pic:spPr>
                    <a:xfrm>
                      <a:off x="0" y="0"/>
                      <a:ext cx="635104" cy="543315"/>
                    </a:xfrm>
                    <a:prstGeom prst="rect">
                      <a:avLst/>
                    </a:prstGeom>
                  </pic:spPr>
                </pic:pic>
              </a:graphicData>
            </a:graphic>
          </wp:inline>
        </w:drawing>
      </w:r>
    </w:p>
    <w:p w:rsidR="000A76F9" w:rsidRPr="002A0FF5" w:rsidRDefault="000A76F9" w:rsidP="000A76F9">
      <w:pPr>
        <w:pBdr>
          <w:bottom w:val="single" w:sz="12" w:space="1" w:color="333399"/>
        </w:pBdr>
        <w:tabs>
          <w:tab w:val="left" w:pos="709"/>
        </w:tabs>
        <w:spacing w:line="276" w:lineRule="auto"/>
        <w:rPr>
          <w:rFonts w:ascii="Calibri" w:hAnsi="Calibri" w:cs="Arial"/>
          <w:color w:val="2F5496" w:themeColor="accent1" w:themeShade="BF"/>
          <w:sz w:val="48"/>
          <w:szCs w:val="48"/>
        </w:rPr>
      </w:pPr>
      <w:r w:rsidRPr="002A0FF5">
        <w:rPr>
          <w:rFonts w:ascii="Calibri" w:hAnsi="Calibri" w:cs="Arial"/>
          <w:b/>
          <w:color w:val="2F5496" w:themeColor="accent1" w:themeShade="BF"/>
          <w:sz w:val="48"/>
          <w:szCs w:val="48"/>
        </w:rPr>
        <w:t>CIRCUIT TOUT-TERRAIN</w:t>
      </w:r>
    </w:p>
    <w:p w:rsidR="00AF655E" w:rsidRPr="006D5DA3" w:rsidRDefault="00AF655E" w:rsidP="00643EFD">
      <w:pPr>
        <w:tabs>
          <w:tab w:val="left" w:pos="720"/>
        </w:tabs>
        <w:spacing w:line="276" w:lineRule="auto"/>
        <w:jc w:val="both"/>
        <w:rPr>
          <w:rFonts w:ascii="Calibri" w:hAnsi="Calibri" w:cs="Arial"/>
          <w:sz w:val="22"/>
          <w:szCs w:val="20"/>
        </w:rPr>
      </w:pPr>
    </w:p>
    <w:p w:rsidR="000A76F9" w:rsidRDefault="000A76F9" w:rsidP="000A76F9">
      <w:pPr>
        <w:pStyle w:val="Corpsdetexte2"/>
        <w:tabs>
          <w:tab w:val="left" w:pos="720"/>
        </w:tabs>
        <w:spacing w:line="276" w:lineRule="auto"/>
        <w:jc w:val="center"/>
        <w:rPr>
          <w:rFonts w:ascii="Calibri" w:hAnsi="Calibri" w:cs="Arial"/>
          <w:i/>
          <w:sz w:val="22"/>
          <w:szCs w:val="20"/>
        </w:rPr>
      </w:pPr>
      <w:r>
        <w:rPr>
          <w:rFonts w:ascii="Calibri" w:hAnsi="Calibri" w:cs="Arial"/>
          <w:i/>
          <w:sz w:val="22"/>
          <w:szCs w:val="20"/>
        </w:rPr>
        <w:tab/>
      </w:r>
      <w:r>
        <w:rPr>
          <w:rFonts w:ascii="Calibri" w:hAnsi="Calibri" w:cs="Arial"/>
          <w:i/>
          <w:sz w:val="22"/>
          <w:szCs w:val="20"/>
        </w:rPr>
        <w:tab/>
      </w:r>
      <w:r w:rsidRPr="00DC2840">
        <w:rPr>
          <w:rFonts w:ascii="Calibri" w:hAnsi="Calibri" w:cs="Arial"/>
          <w:i/>
          <w:sz w:val="22"/>
          <w:szCs w:val="20"/>
        </w:rPr>
        <w:t>Les articles non repris dans le règlement particulier sont conformes</w:t>
      </w:r>
    </w:p>
    <w:p w:rsidR="000A76F9" w:rsidRPr="00DC2840" w:rsidRDefault="000A76F9" w:rsidP="000A76F9">
      <w:pPr>
        <w:pStyle w:val="Corpsdetexte2"/>
        <w:tabs>
          <w:tab w:val="left" w:pos="720"/>
          <w:tab w:val="left" w:pos="2505"/>
          <w:tab w:val="center" w:pos="4668"/>
        </w:tabs>
        <w:spacing w:line="276" w:lineRule="auto"/>
        <w:jc w:val="left"/>
        <w:rPr>
          <w:rFonts w:ascii="Calibri" w:hAnsi="Calibri" w:cs="Arial"/>
          <w:i/>
          <w:sz w:val="22"/>
          <w:szCs w:val="20"/>
        </w:rPr>
      </w:pPr>
      <w:r>
        <w:rPr>
          <w:rFonts w:ascii="Calibri" w:hAnsi="Calibri" w:cs="Arial"/>
          <w:i/>
          <w:sz w:val="22"/>
          <w:szCs w:val="20"/>
        </w:rPr>
        <w:tab/>
      </w:r>
      <w:r w:rsidRPr="00DC2840">
        <w:rPr>
          <w:rFonts w:ascii="Calibri" w:hAnsi="Calibri" w:cs="Arial"/>
          <w:i/>
          <w:sz w:val="22"/>
          <w:szCs w:val="20"/>
        </w:rPr>
        <w:t>à la réglementation générale de la discipline.</w:t>
      </w:r>
    </w:p>
    <w:p w:rsidR="000A76F9" w:rsidRPr="006D5DA3" w:rsidRDefault="000A76F9" w:rsidP="000A76F9">
      <w:pPr>
        <w:tabs>
          <w:tab w:val="left" w:pos="720"/>
          <w:tab w:val="left" w:pos="8640"/>
        </w:tabs>
        <w:spacing w:line="276" w:lineRule="auto"/>
        <w:ind w:right="-38"/>
        <w:jc w:val="center"/>
        <w:rPr>
          <w:rFonts w:ascii="Calibri" w:hAnsi="Calibri" w:cs="Arial"/>
          <w:b/>
          <w:bCs/>
          <w:color w:val="333399"/>
          <w:sz w:val="28"/>
        </w:rPr>
      </w:pPr>
    </w:p>
    <w:p w:rsidR="000A76F9" w:rsidRDefault="000A76F9" w:rsidP="000A76F9">
      <w:pPr>
        <w:tabs>
          <w:tab w:val="left" w:pos="720"/>
        </w:tabs>
        <w:spacing w:line="276" w:lineRule="auto"/>
        <w:jc w:val="both"/>
        <w:rPr>
          <w:rFonts w:ascii="Calibri" w:hAnsi="Calibri" w:cs="Arial"/>
          <w:sz w:val="22"/>
          <w:szCs w:val="20"/>
        </w:rPr>
      </w:pPr>
      <w:r>
        <w:rPr>
          <w:rFonts w:ascii="Calibri" w:hAnsi="Calibri" w:cs="Arial"/>
          <w:sz w:val="22"/>
          <w:szCs w:val="20"/>
        </w:rPr>
        <w:tab/>
      </w:r>
      <w:r>
        <w:rPr>
          <w:rFonts w:ascii="Calibri" w:hAnsi="Calibri" w:cs="Arial"/>
          <w:sz w:val="22"/>
          <w:szCs w:val="20"/>
        </w:rPr>
        <w:tab/>
      </w:r>
      <w:r>
        <w:rPr>
          <w:rFonts w:ascii="Calibri" w:hAnsi="Calibri" w:cs="Arial"/>
          <w:sz w:val="22"/>
          <w:szCs w:val="20"/>
        </w:rPr>
        <w:tab/>
        <w:t xml:space="preserve">42 </w:t>
      </w:r>
      <w:r w:rsidR="004E1B8A">
        <w:rPr>
          <w:rFonts w:ascii="Calibri" w:hAnsi="Calibri" w:cs="Arial"/>
          <w:sz w:val="22"/>
          <w:szCs w:val="20"/>
        </w:rPr>
        <w:t>-ème</w:t>
      </w:r>
      <w:r>
        <w:rPr>
          <w:rFonts w:ascii="Calibri" w:hAnsi="Calibri" w:cs="Arial"/>
          <w:sz w:val="22"/>
          <w:szCs w:val="20"/>
        </w:rPr>
        <w:t xml:space="preserve"> AUTO CROSS   &amp; SPRINT CAR DE MAURON 56</w:t>
      </w:r>
    </w:p>
    <w:p w:rsidR="000A76F9" w:rsidRPr="006D5DA3" w:rsidRDefault="000A76F9" w:rsidP="000A76F9">
      <w:pPr>
        <w:tabs>
          <w:tab w:val="left" w:pos="720"/>
        </w:tabs>
        <w:spacing w:line="276" w:lineRule="auto"/>
        <w:jc w:val="both"/>
        <w:rPr>
          <w:rFonts w:ascii="Calibri" w:hAnsi="Calibri" w:cs="Arial"/>
          <w:sz w:val="22"/>
          <w:szCs w:val="20"/>
        </w:rPr>
      </w:pP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t>29/30/31 MARS  2024</w:t>
      </w:r>
    </w:p>
    <w:p w:rsidR="000A76F9" w:rsidRPr="006D5DA3" w:rsidRDefault="000A76F9" w:rsidP="000A76F9">
      <w:pPr>
        <w:pStyle w:val="Corpsdetexte3"/>
        <w:tabs>
          <w:tab w:val="left" w:pos="720"/>
        </w:tabs>
        <w:spacing w:line="276" w:lineRule="auto"/>
        <w:rPr>
          <w:rFonts w:ascii="Calibri" w:hAnsi="Calibri" w:cs="Arial"/>
          <w:sz w:val="22"/>
          <w:szCs w:val="20"/>
        </w:rPr>
      </w:pPr>
      <w:r w:rsidRPr="006D5DA3">
        <w:rPr>
          <w:rFonts w:ascii="Calibri" w:hAnsi="Calibri" w:cs="Arial"/>
          <w:sz w:val="22"/>
          <w:szCs w:val="20"/>
        </w:rPr>
        <w:t xml:space="preserve">Note : lorsqu’une compétition prévoit des disciplines en doublure, il y a lieu de compléter le règlement particulier de la compétition par des règlements particuliers de chaque discipline, en ne reprenant que les articles qui sont différents. </w:t>
      </w:r>
    </w:p>
    <w:p w:rsidR="000A76F9" w:rsidRPr="000305FE" w:rsidRDefault="000A76F9" w:rsidP="000A76F9">
      <w:pPr>
        <w:spacing w:line="276" w:lineRule="auto"/>
        <w:jc w:val="center"/>
        <w:rPr>
          <w:rFonts w:ascii="Calibri" w:hAnsi="Calibri" w:cs="Arial"/>
          <w:b/>
          <w:i/>
          <w:sz w:val="22"/>
        </w:rPr>
      </w:pPr>
      <w:r w:rsidRPr="000305FE">
        <w:rPr>
          <w:rFonts w:ascii="Calibri" w:hAnsi="Calibri" w:cs="Arial"/>
          <w:b/>
          <w:i/>
          <w:sz w:val="22"/>
        </w:rPr>
        <w:t>(Seules les informations mentionnées aux articles 1 à 11</w:t>
      </w:r>
      <w:r>
        <w:rPr>
          <w:rFonts w:ascii="Calibri" w:hAnsi="Calibri" w:cs="Arial"/>
          <w:b/>
          <w:i/>
          <w:sz w:val="22"/>
        </w:rPr>
        <w:t xml:space="preserve"> doivent être renseignées .T</w:t>
      </w:r>
      <w:r w:rsidRPr="000305FE">
        <w:rPr>
          <w:rFonts w:ascii="Calibri" w:hAnsi="Calibri" w:cs="Arial"/>
          <w:b/>
          <w:i/>
          <w:sz w:val="22"/>
        </w:rPr>
        <w:t>oute autre information sera annexée au présent règlement.)</w:t>
      </w:r>
    </w:p>
    <w:p w:rsidR="000A76F9" w:rsidRPr="002A0FF5" w:rsidRDefault="000A76F9" w:rsidP="000A76F9">
      <w:pPr>
        <w:pStyle w:val="Titre1"/>
      </w:pPr>
      <w:r w:rsidRPr="002A0FF5">
        <w:t>ARTICLE 1. ORGANISATION</w:t>
      </w:r>
    </w:p>
    <w:p w:rsidR="000A76F9" w:rsidRDefault="000A76F9" w:rsidP="000A76F9">
      <w:pPr>
        <w:tabs>
          <w:tab w:val="left" w:pos="720"/>
        </w:tabs>
        <w:spacing w:line="276" w:lineRule="auto"/>
        <w:jc w:val="both"/>
        <w:rPr>
          <w:rFonts w:ascii="Calibri" w:hAnsi="Calibri" w:cs="Arial"/>
          <w:i/>
          <w:iCs/>
          <w:sz w:val="22"/>
          <w:szCs w:val="20"/>
        </w:rPr>
      </w:pPr>
      <w:r w:rsidRPr="006D5DA3">
        <w:rPr>
          <w:rFonts w:ascii="Calibri" w:hAnsi="Calibri" w:cs="Arial"/>
          <w:sz w:val="22"/>
          <w:szCs w:val="20"/>
        </w:rPr>
        <w:t xml:space="preserve">L’ASA </w:t>
      </w:r>
      <w:r>
        <w:rPr>
          <w:rFonts w:ascii="Calibri" w:hAnsi="Calibri" w:cs="Arial"/>
          <w:sz w:val="22"/>
          <w:szCs w:val="20"/>
        </w:rPr>
        <w:t xml:space="preserve">AUTO CROSS DE L’OUEST </w:t>
      </w:r>
      <w:r w:rsidRPr="006D5DA3">
        <w:rPr>
          <w:rFonts w:ascii="Calibri" w:hAnsi="Calibri" w:cs="Arial"/>
          <w:sz w:val="22"/>
          <w:szCs w:val="20"/>
        </w:rPr>
        <w:t>organise l</w:t>
      </w:r>
      <w:r>
        <w:rPr>
          <w:rFonts w:ascii="Calibri" w:hAnsi="Calibri" w:cs="Arial"/>
          <w:sz w:val="22"/>
          <w:szCs w:val="20"/>
        </w:rPr>
        <w:t>es 29/30/31 MARS 2024</w:t>
      </w:r>
      <w:r w:rsidRPr="006D5DA3">
        <w:rPr>
          <w:rFonts w:ascii="Calibri" w:hAnsi="Calibri" w:cs="Arial"/>
          <w:sz w:val="22"/>
          <w:szCs w:val="20"/>
        </w:rPr>
        <w:t xml:space="preserve"> avec le concours de</w:t>
      </w:r>
      <w:r>
        <w:rPr>
          <w:rFonts w:ascii="Calibri" w:hAnsi="Calibri" w:cs="Arial"/>
          <w:sz w:val="22"/>
          <w:szCs w:val="20"/>
        </w:rPr>
        <w:t xml:space="preserve"> l’AUTO CROSS MAURONAIS </w:t>
      </w:r>
      <w:r w:rsidRPr="006D5DA3">
        <w:rPr>
          <w:rFonts w:ascii="Calibri" w:hAnsi="Calibri" w:cs="Arial"/>
          <w:sz w:val="22"/>
          <w:szCs w:val="20"/>
        </w:rPr>
        <w:t xml:space="preserve"> une compétition automobile nationale </w:t>
      </w:r>
      <w:r>
        <w:rPr>
          <w:rFonts w:ascii="Calibri" w:hAnsi="Calibri" w:cs="Arial"/>
          <w:sz w:val="22"/>
          <w:szCs w:val="20"/>
        </w:rPr>
        <w:t xml:space="preserve">d’AUTO CROSS &amp; SPRINT CAR </w:t>
      </w:r>
      <w:r w:rsidRPr="006D5DA3">
        <w:rPr>
          <w:rFonts w:ascii="Calibri" w:hAnsi="Calibri" w:cs="Arial"/>
          <w:sz w:val="22"/>
          <w:szCs w:val="20"/>
        </w:rPr>
        <w:t xml:space="preserve"> intitulée </w:t>
      </w:r>
    </w:p>
    <w:p w:rsidR="000A76F9" w:rsidRPr="006D5DA3" w:rsidRDefault="000A76F9" w:rsidP="000A76F9">
      <w:pPr>
        <w:tabs>
          <w:tab w:val="left" w:pos="720"/>
        </w:tabs>
        <w:spacing w:line="276" w:lineRule="auto"/>
        <w:jc w:val="both"/>
        <w:rPr>
          <w:rFonts w:ascii="Calibri" w:hAnsi="Calibri" w:cs="Arial"/>
          <w:sz w:val="22"/>
          <w:szCs w:val="20"/>
        </w:rPr>
      </w:pPr>
      <w:r>
        <w:rPr>
          <w:rFonts w:ascii="Calibri" w:hAnsi="Calibri" w:cs="Arial"/>
          <w:sz w:val="22"/>
          <w:szCs w:val="20"/>
        </w:rPr>
        <w:t xml:space="preserve">                          42 </w:t>
      </w:r>
      <w:r w:rsidR="004E1B8A">
        <w:rPr>
          <w:rFonts w:ascii="Calibri" w:hAnsi="Calibri" w:cs="Arial"/>
          <w:sz w:val="22"/>
          <w:szCs w:val="20"/>
        </w:rPr>
        <w:t>-ème</w:t>
      </w:r>
      <w:r>
        <w:rPr>
          <w:rFonts w:ascii="Calibri" w:hAnsi="Calibri" w:cs="Arial"/>
          <w:sz w:val="22"/>
          <w:szCs w:val="20"/>
        </w:rPr>
        <w:t xml:space="preserve"> AUTO CROSS &amp; SPRINT CAR de MAURON</w:t>
      </w:r>
    </w:p>
    <w:p w:rsidR="000A76F9" w:rsidRDefault="000A76F9" w:rsidP="000A76F9">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Cette compétition compte pour </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championnat de France d’Auto Cross </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La coupe de France d’Auto Cross </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championnat France de Super Sprint et de Sprint Girl </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La coupe de France de Maxi Sprint et de Junior Sprint</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championnat de la Ligue Régionale du sport automobile </w:t>
      </w:r>
    </w:p>
    <w:p w:rsidR="000A76F9" w:rsidRDefault="000A76F9" w:rsidP="000A76F9">
      <w:pPr>
        <w:numPr>
          <w:ilvl w:val="0"/>
          <w:numId w:val="12"/>
        </w:numPr>
        <w:tabs>
          <w:tab w:val="left" w:pos="720"/>
        </w:tabs>
        <w:spacing w:line="276" w:lineRule="auto"/>
        <w:jc w:val="both"/>
        <w:rPr>
          <w:rFonts w:ascii="Calibri" w:hAnsi="Calibri" w:cs="Arial"/>
          <w:sz w:val="22"/>
          <w:szCs w:val="20"/>
        </w:rPr>
      </w:pPr>
      <w:r>
        <w:rPr>
          <w:rFonts w:ascii="Calibri" w:hAnsi="Calibri" w:cs="Arial"/>
          <w:sz w:val="22"/>
          <w:szCs w:val="20"/>
        </w:rPr>
        <w:t xml:space="preserve">Le championnat des conducteur ACO </w:t>
      </w:r>
    </w:p>
    <w:p w:rsidR="000A76F9" w:rsidRPr="006D5DA3" w:rsidRDefault="000A76F9" w:rsidP="000A76F9">
      <w:pPr>
        <w:tabs>
          <w:tab w:val="left" w:pos="720"/>
        </w:tabs>
        <w:spacing w:line="276" w:lineRule="auto"/>
        <w:jc w:val="both"/>
        <w:rPr>
          <w:rFonts w:ascii="Calibri" w:hAnsi="Calibri" w:cs="Arial"/>
          <w:sz w:val="22"/>
          <w:szCs w:val="20"/>
        </w:rPr>
      </w:pPr>
    </w:p>
    <w:p w:rsidR="000A76F9" w:rsidRPr="002A0FF5" w:rsidRDefault="000A76F9" w:rsidP="0052277D">
      <w:pPr>
        <w:tabs>
          <w:tab w:val="left" w:pos="720"/>
        </w:tabs>
        <w:spacing w:line="276" w:lineRule="auto"/>
        <w:jc w:val="both"/>
      </w:pPr>
      <w:r w:rsidRPr="006D5DA3">
        <w:rPr>
          <w:rFonts w:ascii="Calibri" w:hAnsi="Calibri" w:cs="Arial"/>
          <w:sz w:val="22"/>
          <w:szCs w:val="20"/>
        </w:rPr>
        <w:t>Le présent règlement a été enregistré par la Ligue</w:t>
      </w:r>
      <w:r w:rsidR="000E5F20">
        <w:rPr>
          <w:rFonts w:ascii="Calibri" w:hAnsi="Calibri" w:cs="Arial"/>
          <w:sz w:val="22"/>
          <w:szCs w:val="20"/>
        </w:rPr>
        <w:t xml:space="preserve"> </w:t>
      </w:r>
      <w:r w:rsidRPr="006D5DA3">
        <w:rPr>
          <w:rFonts w:ascii="Calibri" w:hAnsi="Calibri" w:cs="Arial"/>
          <w:sz w:val="22"/>
          <w:szCs w:val="20"/>
        </w:rPr>
        <w:t>du Sport Automobile</w:t>
      </w:r>
      <w:r w:rsidR="000E5F20">
        <w:rPr>
          <w:rFonts w:ascii="Calibri" w:hAnsi="Calibri" w:cs="Arial"/>
          <w:sz w:val="22"/>
          <w:szCs w:val="20"/>
        </w:rPr>
        <w:t xml:space="preserve"> </w:t>
      </w:r>
      <w:r w:rsidRPr="006D5DA3">
        <w:rPr>
          <w:rFonts w:ascii="Calibri" w:hAnsi="Calibri" w:cs="Arial"/>
          <w:iCs/>
          <w:sz w:val="22"/>
          <w:szCs w:val="20"/>
        </w:rPr>
        <w:t>le</w:t>
      </w:r>
      <w:r w:rsidR="000E5F20">
        <w:rPr>
          <w:rFonts w:ascii="Calibri" w:hAnsi="Calibri" w:cs="Arial"/>
          <w:iCs/>
          <w:sz w:val="22"/>
          <w:szCs w:val="20"/>
        </w:rPr>
        <w:t xml:space="preserve"> </w:t>
      </w:r>
      <w:r w:rsidRPr="006D5DA3">
        <w:rPr>
          <w:rFonts w:ascii="Calibri" w:hAnsi="Calibri" w:cs="Arial"/>
          <w:sz w:val="22"/>
          <w:szCs w:val="20"/>
        </w:rPr>
        <w:t>sous le numéro</w:t>
      </w:r>
      <w:r w:rsidR="00E82444">
        <w:rPr>
          <w:rFonts w:ascii="Calibri" w:hAnsi="Calibri" w:cs="Arial"/>
          <w:sz w:val="22"/>
          <w:szCs w:val="20"/>
        </w:rPr>
        <w:t xml:space="preserve">  </w:t>
      </w:r>
      <w:r w:rsidR="000E5F20">
        <w:rPr>
          <w:rFonts w:ascii="Calibri" w:hAnsi="Calibri" w:cs="Arial"/>
          <w:sz w:val="22"/>
          <w:szCs w:val="20"/>
        </w:rPr>
        <w:t xml:space="preserve"> </w:t>
      </w:r>
      <w:r w:rsidR="0052277D" w:rsidRPr="0052277D">
        <w:rPr>
          <w:rFonts w:ascii="Calibri" w:hAnsi="Calibri" w:cs="Arial"/>
          <w:b/>
          <w:sz w:val="22"/>
          <w:szCs w:val="20"/>
        </w:rPr>
        <w:t xml:space="preserve">3 </w:t>
      </w:r>
      <w:r w:rsidR="0052277D">
        <w:rPr>
          <w:rFonts w:ascii="Calibri" w:hAnsi="Calibri" w:cs="Arial"/>
          <w:sz w:val="22"/>
          <w:szCs w:val="20"/>
        </w:rPr>
        <w:t xml:space="preserve">en date du </w:t>
      </w:r>
      <w:r w:rsidR="0052277D" w:rsidRPr="0052277D">
        <w:rPr>
          <w:rFonts w:ascii="Calibri" w:hAnsi="Calibri" w:cs="Arial"/>
          <w:b/>
          <w:sz w:val="22"/>
          <w:szCs w:val="20"/>
        </w:rPr>
        <w:t>29DECEMBRE 2023</w:t>
      </w:r>
      <w:r w:rsidR="00E82444">
        <w:rPr>
          <w:rFonts w:ascii="Calibri" w:hAnsi="Calibri" w:cs="Arial"/>
          <w:sz w:val="22"/>
          <w:szCs w:val="20"/>
        </w:rPr>
        <w:t xml:space="preserve">    </w:t>
      </w:r>
      <w:r w:rsidRPr="006D5DA3">
        <w:rPr>
          <w:rFonts w:ascii="Calibri" w:hAnsi="Calibri" w:cs="Arial"/>
          <w:i/>
          <w:iCs/>
          <w:sz w:val="22"/>
          <w:szCs w:val="20"/>
        </w:rPr>
        <w:t>.</w:t>
      </w:r>
      <w:r w:rsidRPr="006D5DA3">
        <w:rPr>
          <w:rFonts w:ascii="Calibri" w:hAnsi="Calibri" w:cs="Arial"/>
          <w:sz w:val="22"/>
          <w:szCs w:val="20"/>
        </w:rPr>
        <w:t xml:space="preserve"> et par la FFSA sous le permis d’organisation numéro</w:t>
      </w:r>
      <w:r w:rsidR="00630935">
        <w:rPr>
          <w:rFonts w:ascii="Calibri" w:hAnsi="Calibri" w:cs="Arial"/>
          <w:sz w:val="22"/>
          <w:szCs w:val="20"/>
        </w:rPr>
        <w:t xml:space="preserve"> </w:t>
      </w:r>
      <w:r w:rsidR="00630935" w:rsidRPr="00630935">
        <w:rPr>
          <w:rFonts w:ascii="Calibri" w:hAnsi="Calibri" w:cs="Arial"/>
          <w:b/>
          <w:sz w:val="22"/>
          <w:szCs w:val="20"/>
        </w:rPr>
        <w:t>62</w:t>
      </w:r>
      <w:r w:rsidRPr="006D5DA3">
        <w:rPr>
          <w:rFonts w:ascii="Calibri" w:hAnsi="Calibri" w:cs="Arial"/>
          <w:sz w:val="22"/>
          <w:szCs w:val="20"/>
        </w:rPr>
        <w:t xml:space="preserve"> en date du </w:t>
      </w:r>
      <w:r w:rsidR="00630935" w:rsidRPr="00630935">
        <w:rPr>
          <w:rFonts w:ascii="Calibri" w:hAnsi="Calibri" w:cs="Arial"/>
          <w:b/>
          <w:sz w:val="22"/>
          <w:szCs w:val="20"/>
        </w:rPr>
        <w:t xml:space="preserve">12 JANVIER </w:t>
      </w:r>
      <w:r w:rsidR="00287C29">
        <w:rPr>
          <w:rFonts w:ascii="Calibri" w:hAnsi="Calibri" w:cs="Arial"/>
          <w:b/>
          <w:sz w:val="22"/>
          <w:szCs w:val="20"/>
        </w:rPr>
        <w:t>2024</w:t>
      </w:r>
      <w:r w:rsidRPr="002A0FF5">
        <w:t>1.1</w:t>
      </w:r>
      <w:r>
        <w:t>P</w:t>
      </w:r>
      <w:r w:rsidRPr="002A0FF5">
        <w:t>. OFFICIELS</w:t>
      </w:r>
    </w:p>
    <w:p w:rsidR="000A76F9" w:rsidRPr="009C73C3" w:rsidRDefault="000A76F9" w:rsidP="000A76F9">
      <w:pPr>
        <w:rPr>
          <w:rFonts w:ascii="Calibri" w:hAnsi="Calibri"/>
          <w:i/>
          <w:iCs/>
          <w:sz w:val="22"/>
          <w:szCs w:val="22"/>
        </w:rPr>
      </w:pPr>
      <w:r w:rsidRPr="009C73C3">
        <w:rPr>
          <w:rFonts w:ascii="Calibri" w:hAnsi="Calibri"/>
          <w:i/>
          <w:iCs/>
          <w:sz w:val="22"/>
          <w:szCs w:val="22"/>
        </w:rPr>
        <w:t>Liste minimum non limitative – à compléter selon règlement spécifique de chaque discipline</w:t>
      </w:r>
    </w:p>
    <w:tbl>
      <w:tblPr>
        <w:tblW w:w="936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72"/>
        <w:gridCol w:w="145"/>
        <w:gridCol w:w="5052"/>
        <w:gridCol w:w="4092"/>
      </w:tblGrid>
      <w:tr w:rsidR="000A76F9" w:rsidRPr="006D5DA3" w:rsidTr="0060786F">
        <w:tc>
          <w:tcPr>
            <w:tcW w:w="5269" w:type="dxa"/>
            <w:gridSpan w:val="3"/>
          </w:tcPr>
          <w:p w:rsidR="000A76F9" w:rsidRPr="006D5DA3" w:rsidRDefault="000A76F9" w:rsidP="000C4D52">
            <w:pPr>
              <w:pStyle w:val="Titre3"/>
              <w:tabs>
                <w:tab w:val="left" w:pos="720"/>
              </w:tabs>
              <w:spacing w:line="276" w:lineRule="auto"/>
              <w:rPr>
                <w:rFonts w:ascii="Calibri" w:hAnsi="Calibri" w:cs="Arial"/>
                <w:sz w:val="22"/>
                <w:szCs w:val="20"/>
              </w:rPr>
            </w:pPr>
            <w:r w:rsidRPr="006D5DA3">
              <w:rPr>
                <w:rFonts w:ascii="Calibri" w:hAnsi="Calibri" w:cs="Arial"/>
                <w:sz w:val="22"/>
                <w:szCs w:val="20"/>
              </w:rPr>
              <w:t>Observateur de la FFSA</w:t>
            </w:r>
          </w:p>
        </w:tc>
        <w:tc>
          <w:tcPr>
            <w:tcW w:w="4092" w:type="dxa"/>
          </w:tcPr>
          <w:p w:rsidR="000A76F9" w:rsidRPr="006D5DA3" w:rsidRDefault="000F6DF5"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En Attente </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Président du Collège des Commissaires Sportifs</w:t>
            </w: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RIOUX Dominique              Lic 14770</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Membres du Collège </w:t>
            </w:r>
            <w:r>
              <w:rPr>
                <w:rFonts w:ascii="Calibri" w:hAnsi="Calibri" w:cs="Arial"/>
                <w:sz w:val="22"/>
                <w:szCs w:val="20"/>
              </w:rPr>
              <w:t>delegué ffsa</w:t>
            </w:r>
          </w:p>
        </w:tc>
        <w:tc>
          <w:tcPr>
            <w:tcW w:w="4092" w:type="dxa"/>
          </w:tcPr>
          <w:p w:rsidR="000A76F9" w:rsidRPr="000C1898" w:rsidRDefault="000A76F9" w:rsidP="000C4D52">
            <w:pPr>
              <w:tabs>
                <w:tab w:val="left" w:pos="720"/>
                <w:tab w:val="left" w:pos="2249"/>
              </w:tabs>
              <w:spacing w:line="276" w:lineRule="auto"/>
              <w:jc w:val="both"/>
              <w:rPr>
                <w:rFonts w:ascii="Calibri" w:hAnsi="Calibri" w:cs="Arial"/>
                <w:i/>
                <w:iCs/>
                <w:sz w:val="22"/>
                <w:szCs w:val="20"/>
              </w:rPr>
            </w:pPr>
            <w:r>
              <w:rPr>
                <w:rFonts w:ascii="Calibri" w:hAnsi="Calibri" w:cs="Arial"/>
                <w:i/>
                <w:iCs/>
                <w:sz w:val="22"/>
                <w:szCs w:val="20"/>
              </w:rPr>
              <w:t>MITRAC Danièle                Lic  6151</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Pr="006D5DA3" w:rsidRDefault="000A76F9" w:rsidP="000C4D52">
            <w:pPr>
              <w:tabs>
                <w:tab w:val="left" w:pos="720"/>
                <w:tab w:val="left" w:pos="2303"/>
              </w:tabs>
              <w:spacing w:line="276" w:lineRule="auto"/>
              <w:jc w:val="both"/>
              <w:rPr>
                <w:rFonts w:ascii="Calibri" w:hAnsi="Calibri" w:cs="Arial"/>
                <w:i/>
                <w:iCs/>
                <w:sz w:val="22"/>
                <w:szCs w:val="20"/>
              </w:rPr>
            </w:pPr>
            <w:r w:rsidRPr="00960F57">
              <w:rPr>
                <w:rFonts w:ascii="Calibri" w:hAnsi="Calibri" w:cs="Arial"/>
                <w:bCs/>
                <w:i/>
                <w:iCs/>
                <w:sz w:val="22"/>
                <w:szCs w:val="20"/>
              </w:rPr>
              <w:t>GASCARD Patri</w:t>
            </w:r>
            <w:r>
              <w:rPr>
                <w:rFonts w:ascii="Calibri" w:hAnsi="Calibri" w:cs="Arial"/>
                <w:bCs/>
                <w:i/>
                <w:iCs/>
                <w:sz w:val="22"/>
                <w:szCs w:val="20"/>
              </w:rPr>
              <w:t>ck</w:t>
            </w:r>
            <w:r w:rsidRPr="00960F57">
              <w:rPr>
                <w:rFonts w:ascii="Calibri" w:hAnsi="Calibri" w:cs="Arial"/>
                <w:bCs/>
                <w:i/>
                <w:iCs/>
                <w:sz w:val="22"/>
                <w:szCs w:val="20"/>
              </w:rPr>
              <w:t xml:space="preserve">            Lic 162732</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Secrétaire du Collège des Commissaires Sportifs</w:t>
            </w: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Directeur de Course</w:t>
            </w:r>
          </w:p>
        </w:tc>
        <w:tc>
          <w:tcPr>
            <w:tcW w:w="4092" w:type="dxa"/>
          </w:tcPr>
          <w:p w:rsidR="000A76F9" w:rsidRPr="006D5DA3" w:rsidRDefault="000A76F9" w:rsidP="000C4D52">
            <w:pPr>
              <w:tabs>
                <w:tab w:val="left" w:pos="720"/>
                <w:tab w:val="left" w:pos="2282"/>
              </w:tabs>
              <w:spacing w:line="276" w:lineRule="auto"/>
              <w:jc w:val="both"/>
              <w:rPr>
                <w:rFonts w:ascii="Calibri" w:hAnsi="Calibri" w:cs="Arial"/>
                <w:i/>
                <w:iCs/>
                <w:sz w:val="22"/>
                <w:szCs w:val="20"/>
              </w:rPr>
            </w:pPr>
            <w:r>
              <w:rPr>
                <w:rFonts w:ascii="Calibri" w:hAnsi="Calibri" w:cs="Arial"/>
                <w:i/>
                <w:iCs/>
                <w:sz w:val="22"/>
                <w:szCs w:val="20"/>
              </w:rPr>
              <w:t>RAINAUD Christian           Lic   6150</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lastRenderedPageBreak/>
              <w:t>Directeurde Course adjoint</w:t>
            </w:r>
          </w:p>
        </w:tc>
        <w:tc>
          <w:tcPr>
            <w:tcW w:w="4092" w:type="dxa"/>
          </w:tcPr>
          <w:p w:rsidR="000A76F9" w:rsidRPr="006D5DA3" w:rsidRDefault="000A76F9" w:rsidP="000C4D52">
            <w:pPr>
              <w:tabs>
                <w:tab w:val="left" w:pos="720"/>
                <w:tab w:val="left" w:pos="2325"/>
              </w:tabs>
              <w:spacing w:line="276" w:lineRule="auto"/>
              <w:jc w:val="both"/>
              <w:rPr>
                <w:rFonts w:ascii="Calibri" w:hAnsi="Calibri" w:cs="Arial"/>
                <w:i/>
                <w:iCs/>
                <w:sz w:val="22"/>
                <w:szCs w:val="20"/>
              </w:rPr>
            </w:pPr>
            <w:r>
              <w:rPr>
                <w:rFonts w:ascii="Calibri" w:hAnsi="Calibri" w:cs="Arial"/>
                <w:i/>
                <w:iCs/>
                <w:sz w:val="22"/>
                <w:szCs w:val="20"/>
              </w:rPr>
              <w:t>GOULLIER Stéphane         Lic  189942</w:t>
            </w:r>
          </w:p>
        </w:tc>
      </w:tr>
      <w:tr w:rsidR="000A76F9" w:rsidRPr="006D5DA3" w:rsidTr="0060786F">
        <w:tc>
          <w:tcPr>
            <w:tcW w:w="5269" w:type="dxa"/>
            <w:gridSpan w:val="3"/>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Adjoints à la Direction de Course</w:t>
            </w:r>
            <w:r>
              <w:rPr>
                <w:rFonts w:ascii="Calibri" w:hAnsi="Calibri" w:cs="Arial"/>
                <w:sz w:val="22"/>
                <w:szCs w:val="20"/>
              </w:rPr>
              <w:t xml:space="preserve">  Départ</w:t>
            </w:r>
          </w:p>
        </w:tc>
        <w:tc>
          <w:tcPr>
            <w:tcW w:w="4092" w:type="dxa"/>
          </w:tcPr>
          <w:p w:rsidR="000A76F9" w:rsidRPr="006D5DA3" w:rsidRDefault="000A76F9" w:rsidP="000C4D52">
            <w:pPr>
              <w:tabs>
                <w:tab w:val="left" w:pos="720"/>
                <w:tab w:val="left" w:pos="2325"/>
              </w:tabs>
              <w:spacing w:line="276" w:lineRule="auto"/>
              <w:jc w:val="both"/>
              <w:rPr>
                <w:rFonts w:ascii="Calibri" w:hAnsi="Calibri" w:cs="Arial"/>
                <w:i/>
                <w:iCs/>
                <w:sz w:val="22"/>
                <w:szCs w:val="20"/>
              </w:rPr>
            </w:pPr>
            <w:r>
              <w:rPr>
                <w:rFonts w:ascii="Calibri" w:hAnsi="Calibri" w:cs="Arial"/>
                <w:i/>
                <w:iCs/>
                <w:sz w:val="22"/>
                <w:szCs w:val="20"/>
              </w:rPr>
              <w:t>GOURDON Joseph            Lic  8938</w:t>
            </w:r>
          </w:p>
        </w:tc>
      </w:tr>
      <w:tr w:rsidR="000A76F9" w:rsidTr="0060786F">
        <w:trPr>
          <w:gridBefore w:val="1"/>
          <w:wBefore w:w="72" w:type="dxa"/>
        </w:trPr>
        <w:tc>
          <w:tcPr>
            <w:tcW w:w="5197" w:type="dxa"/>
            <w:gridSpan w:val="2"/>
          </w:tcPr>
          <w:p w:rsidR="000A76F9"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 w:val="left" w:pos="2335"/>
              </w:tabs>
              <w:spacing w:line="276" w:lineRule="auto"/>
              <w:jc w:val="both"/>
              <w:rPr>
                <w:rFonts w:ascii="Calibri" w:hAnsi="Calibri" w:cs="Arial"/>
                <w:i/>
                <w:iCs/>
                <w:sz w:val="22"/>
                <w:szCs w:val="20"/>
              </w:rPr>
            </w:pPr>
            <w:r>
              <w:rPr>
                <w:rFonts w:ascii="Calibri" w:hAnsi="Calibri" w:cs="Arial"/>
                <w:i/>
                <w:iCs/>
                <w:sz w:val="22"/>
                <w:szCs w:val="20"/>
              </w:rPr>
              <w:t>BEAL Luc                           Lic   9660</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 xml:space="preserve">Grille Départ  </w:t>
            </w:r>
          </w:p>
        </w:tc>
        <w:tc>
          <w:tcPr>
            <w:tcW w:w="4092" w:type="dxa"/>
          </w:tcPr>
          <w:p w:rsidR="000A76F9" w:rsidRPr="006D5DA3" w:rsidRDefault="000A76F9" w:rsidP="000C4D52">
            <w:pPr>
              <w:tabs>
                <w:tab w:val="left" w:pos="720"/>
                <w:tab w:val="left" w:pos="2335"/>
              </w:tabs>
              <w:spacing w:line="276" w:lineRule="auto"/>
              <w:jc w:val="both"/>
              <w:rPr>
                <w:rFonts w:ascii="Calibri" w:hAnsi="Calibri" w:cs="Arial"/>
                <w:i/>
                <w:iCs/>
                <w:sz w:val="22"/>
                <w:szCs w:val="20"/>
              </w:rPr>
            </w:pPr>
            <w:r>
              <w:rPr>
                <w:rFonts w:ascii="Calibri" w:hAnsi="Calibri" w:cs="Arial"/>
                <w:i/>
                <w:iCs/>
                <w:sz w:val="22"/>
                <w:szCs w:val="20"/>
              </w:rPr>
              <w:t>TISSIER Jean Charles       Lic   1127</w:t>
            </w:r>
            <w:r w:rsidR="001E4F82">
              <w:rPr>
                <w:rFonts w:ascii="Calibri" w:hAnsi="Calibri" w:cs="Arial"/>
                <w:i/>
                <w:iCs/>
                <w:sz w:val="22"/>
                <w:szCs w:val="20"/>
              </w:rPr>
              <w:t>4</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 xml:space="preserve">                      Stagiaire  grille</w:t>
            </w:r>
          </w:p>
        </w:tc>
        <w:tc>
          <w:tcPr>
            <w:tcW w:w="4092" w:type="dxa"/>
          </w:tcPr>
          <w:p w:rsidR="000A76F9" w:rsidRPr="006D5DA3" w:rsidRDefault="000A76F9" w:rsidP="000C4D52">
            <w:pPr>
              <w:tabs>
                <w:tab w:val="left" w:pos="720"/>
                <w:tab w:val="center" w:pos="1976"/>
              </w:tabs>
              <w:spacing w:line="276" w:lineRule="auto"/>
              <w:jc w:val="both"/>
              <w:rPr>
                <w:rFonts w:ascii="Calibri" w:hAnsi="Calibri" w:cs="Arial"/>
                <w:i/>
                <w:iCs/>
                <w:sz w:val="22"/>
                <w:szCs w:val="20"/>
              </w:rPr>
            </w:pPr>
            <w:r>
              <w:rPr>
                <w:rFonts w:ascii="Calibri" w:hAnsi="Calibri" w:cs="Arial"/>
                <w:i/>
                <w:iCs/>
                <w:sz w:val="22"/>
                <w:szCs w:val="20"/>
              </w:rPr>
              <w:t>HENRY Damien</w:t>
            </w:r>
            <w:r>
              <w:rPr>
                <w:rFonts w:ascii="Calibri" w:hAnsi="Calibri" w:cs="Arial"/>
                <w:i/>
                <w:iCs/>
                <w:sz w:val="22"/>
                <w:szCs w:val="20"/>
              </w:rPr>
              <w:tab/>
              <w:t xml:space="preserve">                Lic   12355</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 xml:space="preserve">  Arrivée</w:t>
            </w:r>
          </w:p>
        </w:tc>
        <w:tc>
          <w:tcPr>
            <w:tcW w:w="4092" w:type="dxa"/>
          </w:tcPr>
          <w:p w:rsidR="000A76F9" w:rsidRPr="006D5DA3" w:rsidRDefault="000A76F9" w:rsidP="000C4D52">
            <w:pPr>
              <w:tabs>
                <w:tab w:val="left" w:pos="720"/>
                <w:tab w:val="center" w:pos="1976"/>
              </w:tabs>
              <w:spacing w:line="276" w:lineRule="auto"/>
              <w:jc w:val="both"/>
              <w:rPr>
                <w:rFonts w:ascii="Calibri" w:hAnsi="Calibri" w:cs="Arial"/>
                <w:i/>
                <w:iCs/>
                <w:sz w:val="22"/>
                <w:szCs w:val="20"/>
              </w:rPr>
            </w:pPr>
            <w:r>
              <w:rPr>
                <w:rFonts w:ascii="Calibri" w:hAnsi="Calibri" w:cs="Arial"/>
                <w:i/>
                <w:iCs/>
                <w:sz w:val="22"/>
                <w:szCs w:val="20"/>
              </w:rPr>
              <w:t>ILLIEN  Serge</w:t>
            </w:r>
            <w:r>
              <w:rPr>
                <w:rFonts w:ascii="Calibri" w:hAnsi="Calibri" w:cs="Arial"/>
                <w:i/>
                <w:iCs/>
                <w:sz w:val="22"/>
                <w:szCs w:val="20"/>
              </w:rPr>
              <w:tab/>
              <w:t xml:space="preserve">                    Lic   36268</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ORTIZ Christophe             Lic   </w:t>
            </w:r>
            <w:r w:rsidR="00627399">
              <w:rPr>
                <w:rFonts w:ascii="Calibri" w:hAnsi="Calibri" w:cs="Arial"/>
                <w:i/>
                <w:iCs/>
                <w:sz w:val="22"/>
                <w:szCs w:val="20"/>
              </w:rPr>
              <w:t>49986</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Adjoint Gestion image</w:t>
            </w:r>
          </w:p>
        </w:tc>
        <w:tc>
          <w:tcPr>
            <w:tcW w:w="4092" w:type="dxa"/>
          </w:tcPr>
          <w:p w:rsidR="000A76F9" w:rsidRPr="006D5DA3" w:rsidRDefault="000A76F9" w:rsidP="000C4D52">
            <w:pPr>
              <w:tabs>
                <w:tab w:val="left" w:pos="720"/>
                <w:tab w:val="left" w:pos="2325"/>
              </w:tabs>
              <w:spacing w:line="276" w:lineRule="auto"/>
              <w:jc w:val="both"/>
              <w:rPr>
                <w:rFonts w:ascii="Calibri" w:hAnsi="Calibri" w:cs="Arial"/>
                <w:i/>
                <w:iCs/>
                <w:sz w:val="22"/>
                <w:szCs w:val="20"/>
              </w:rPr>
            </w:pPr>
            <w:r>
              <w:rPr>
                <w:rFonts w:ascii="Calibri" w:hAnsi="Calibri" w:cs="Arial"/>
                <w:i/>
                <w:iCs/>
                <w:sz w:val="22"/>
                <w:szCs w:val="20"/>
              </w:rPr>
              <w:t>LEONATE Michel              Lic  12844</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Assistant</w:t>
            </w: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LAMBERT Laurent            Lic  205661</w:t>
            </w:r>
          </w:p>
        </w:tc>
      </w:tr>
      <w:tr w:rsidR="000A76F9" w:rsidRPr="006D5DA3"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Main courante vidéo</w:t>
            </w:r>
          </w:p>
        </w:tc>
        <w:tc>
          <w:tcPr>
            <w:tcW w:w="4092" w:type="dxa"/>
          </w:tcPr>
          <w:p w:rsidR="000A76F9" w:rsidRPr="006D5DA3"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BARET Evelyne                 Lic   242849</w:t>
            </w:r>
          </w:p>
        </w:tc>
      </w:tr>
      <w:tr w:rsidR="000A76F9" w:rsidTr="0060786F">
        <w:trPr>
          <w:gridBefore w:val="1"/>
          <w:wBefore w:w="72" w:type="dxa"/>
        </w:trPr>
        <w:tc>
          <w:tcPr>
            <w:tcW w:w="5197" w:type="dxa"/>
            <w:gridSpan w:val="2"/>
          </w:tcPr>
          <w:p w:rsidR="000A76F9"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s>
              <w:spacing w:line="276" w:lineRule="auto"/>
              <w:jc w:val="both"/>
              <w:rPr>
                <w:rFonts w:ascii="Calibri" w:hAnsi="Calibri" w:cs="Arial"/>
                <w:i/>
                <w:iCs/>
                <w:sz w:val="22"/>
                <w:szCs w:val="20"/>
              </w:rPr>
            </w:pPr>
          </w:p>
        </w:tc>
      </w:tr>
      <w:tr w:rsidR="000A76F9" w:rsidRPr="000C1898"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sidRPr="006D5DA3">
              <w:rPr>
                <w:rFonts w:ascii="Calibri" w:hAnsi="Calibri" w:cs="Arial"/>
                <w:sz w:val="22"/>
                <w:szCs w:val="20"/>
              </w:rPr>
              <w:t>Commissaire Technique</w:t>
            </w:r>
            <w:r>
              <w:rPr>
                <w:rFonts w:ascii="Calibri" w:hAnsi="Calibri" w:cs="Arial"/>
                <w:sz w:val="22"/>
                <w:szCs w:val="20"/>
              </w:rPr>
              <w:t xml:space="preserve"> délégué FFSA</w:t>
            </w:r>
          </w:p>
        </w:tc>
        <w:tc>
          <w:tcPr>
            <w:tcW w:w="4092" w:type="dxa"/>
          </w:tcPr>
          <w:p w:rsidR="000A76F9" w:rsidRPr="000C1898" w:rsidRDefault="000A76F9" w:rsidP="000C4D52">
            <w:pPr>
              <w:tabs>
                <w:tab w:val="left" w:pos="720"/>
                <w:tab w:val="left" w:pos="2292"/>
              </w:tabs>
              <w:spacing w:line="276" w:lineRule="auto"/>
              <w:jc w:val="both"/>
              <w:rPr>
                <w:rFonts w:ascii="Calibri" w:hAnsi="Calibri" w:cs="Arial"/>
                <w:i/>
                <w:iCs/>
                <w:sz w:val="22"/>
                <w:szCs w:val="20"/>
              </w:rPr>
            </w:pPr>
            <w:r>
              <w:rPr>
                <w:rFonts w:ascii="Calibri" w:hAnsi="Calibri" w:cs="Arial"/>
                <w:i/>
                <w:iCs/>
                <w:sz w:val="22"/>
                <w:szCs w:val="20"/>
              </w:rPr>
              <w:t xml:space="preserve">LOBROT Martial               Lic  114567 </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r>
              <w:rPr>
                <w:rFonts w:ascii="Calibri" w:hAnsi="Calibri" w:cs="Arial"/>
                <w:sz w:val="22"/>
                <w:szCs w:val="20"/>
              </w:rPr>
              <w:t>Commissaire Technique Adjoint délégué</w:t>
            </w:r>
          </w:p>
        </w:tc>
        <w:tc>
          <w:tcPr>
            <w:tcW w:w="4092" w:type="dxa"/>
          </w:tcPr>
          <w:p w:rsidR="000A76F9" w:rsidRDefault="000A76F9" w:rsidP="000C4D52">
            <w:pPr>
              <w:tabs>
                <w:tab w:val="left" w:pos="720"/>
                <w:tab w:val="left" w:pos="2432"/>
                <w:tab w:val="left" w:pos="2583"/>
              </w:tabs>
              <w:spacing w:line="276" w:lineRule="auto"/>
              <w:jc w:val="both"/>
              <w:rPr>
                <w:rFonts w:ascii="Calibri" w:hAnsi="Calibri" w:cs="Arial"/>
                <w:i/>
                <w:iCs/>
                <w:sz w:val="22"/>
                <w:szCs w:val="20"/>
              </w:rPr>
            </w:pPr>
            <w:r>
              <w:rPr>
                <w:rFonts w:ascii="Calibri" w:hAnsi="Calibri" w:cs="Arial"/>
                <w:i/>
                <w:iCs/>
                <w:sz w:val="22"/>
                <w:szCs w:val="20"/>
              </w:rPr>
              <w:t>RICHARD Yves                   Lic 4953</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BOUGAULT Michel           Lic 42903</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 w:val="left" w:pos="2249"/>
                <w:tab w:val="left" w:pos="2604"/>
              </w:tabs>
              <w:spacing w:line="276" w:lineRule="auto"/>
              <w:jc w:val="both"/>
              <w:rPr>
                <w:rFonts w:ascii="Calibri" w:hAnsi="Calibri" w:cs="Arial"/>
                <w:i/>
                <w:iCs/>
                <w:sz w:val="22"/>
                <w:szCs w:val="20"/>
              </w:rPr>
            </w:pPr>
            <w:r>
              <w:rPr>
                <w:rFonts w:ascii="Calibri" w:hAnsi="Calibri" w:cs="Arial"/>
                <w:i/>
                <w:iCs/>
                <w:sz w:val="22"/>
                <w:szCs w:val="20"/>
              </w:rPr>
              <w:t>ROQUES Jean Pierre        Lic 178808</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OLLIVIER Claude              Lic  16353</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s>
              <w:spacing w:line="276" w:lineRule="auto"/>
              <w:jc w:val="both"/>
              <w:rPr>
                <w:rFonts w:ascii="Calibri" w:hAnsi="Calibri" w:cs="Arial"/>
                <w:i/>
                <w:iCs/>
                <w:sz w:val="22"/>
                <w:szCs w:val="20"/>
              </w:rPr>
            </w:pPr>
            <w:r>
              <w:rPr>
                <w:rFonts w:ascii="Calibri" w:hAnsi="Calibri" w:cs="Arial"/>
                <w:i/>
                <w:iCs/>
                <w:sz w:val="22"/>
                <w:szCs w:val="20"/>
              </w:rPr>
              <w:t>MEVEL André                   Lic   186089</w:t>
            </w:r>
          </w:p>
        </w:tc>
      </w:tr>
      <w:tr w:rsidR="000A76F9" w:rsidTr="0060786F">
        <w:trPr>
          <w:gridBefore w:val="1"/>
          <w:wBefore w:w="72" w:type="dxa"/>
        </w:trPr>
        <w:tc>
          <w:tcPr>
            <w:tcW w:w="5197" w:type="dxa"/>
            <w:gridSpan w:val="2"/>
          </w:tcPr>
          <w:p w:rsidR="000A76F9" w:rsidRPr="006D5DA3" w:rsidRDefault="000A76F9" w:rsidP="000C4D52">
            <w:pPr>
              <w:tabs>
                <w:tab w:val="left" w:pos="720"/>
              </w:tabs>
              <w:spacing w:line="276" w:lineRule="auto"/>
              <w:jc w:val="both"/>
              <w:rPr>
                <w:rFonts w:ascii="Calibri" w:hAnsi="Calibri" w:cs="Arial"/>
                <w:sz w:val="22"/>
                <w:szCs w:val="20"/>
              </w:rPr>
            </w:pPr>
          </w:p>
        </w:tc>
        <w:tc>
          <w:tcPr>
            <w:tcW w:w="4092" w:type="dxa"/>
          </w:tcPr>
          <w:p w:rsidR="000A76F9" w:rsidRDefault="000A76F9" w:rsidP="000C4D52">
            <w:pPr>
              <w:tabs>
                <w:tab w:val="left" w:pos="720"/>
                <w:tab w:val="left" w:pos="2391"/>
                <w:tab w:val="left" w:pos="2755"/>
              </w:tabs>
              <w:spacing w:line="276" w:lineRule="auto"/>
              <w:jc w:val="both"/>
              <w:rPr>
                <w:rFonts w:ascii="Calibri" w:hAnsi="Calibri" w:cs="Arial"/>
                <w:i/>
                <w:iCs/>
                <w:sz w:val="22"/>
                <w:szCs w:val="20"/>
              </w:rPr>
            </w:pPr>
            <w:r>
              <w:rPr>
                <w:rFonts w:ascii="Calibri" w:hAnsi="Calibri" w:cs="Arial"/>
                <w:i/>
                <w:iCs/>
                <w:sz w:val="22"/>
                <w:szCs w:val="20"/>
              </w:rPr>
              <w:t>BROUSSE Guy                   Lic   48007</w:t>
            </w:r>
          </w:p>
        </w:tc>
      </w:tr>
      <w:tr w:rsidR="00642595"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Default="00642595" w:rsidP="00642595">
            <w:pPr>
              <w:tabs>
                <w:tab w:val="left" w:pos="720"/>
              </w:tabs>
              <w:spacing w:line="276" w:lineRule="auto"/>
              <w:jc w:val="both"/>
              <w:rPr>
                <w:rFonts w:ascii="Calibri" w:hAnsi="Calibri" w:cs="Arial"/>
                <w:i/>
                <w:iCs/>
                <w:sz w:val="22"/>
                <w:szCs w:val="20"/>
              </w:rPr>
            </w:pPr>
            <w:r>
              <w:rPr>
                <w:rFonts w:ascii="Calibri" w:hAnsi="Calibri" w:cs="Arial"/>
                <w:i/>
                <w:iCs/>
                <w:sz w:val="22"/>
                <w:szCs w:val="20"/>
              </w:rPr>
              <w:t>SIONNEAU Mickaël          Lic  261013</w:t>
            </w:r>
          </w:p>
        </w:tc>
      </w:tr>
      <w:tr w:rsidR="00642595" w:rsidTr="0060786F">
        <w:trPr>
          <w:gridBefore w:val="1"/>
          <w:wBefore w:w="72" w:type="dxa"/>
          <w:trHeight w:val="306"/>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Default="00642595" w:rsidP="00642595">
            <w:pPr>
              <w:tabs>
                <w:tab w:val="left" w:pos="720"/>
              </w:tabs>
              <w:spacing w:line="276" w:lineRule="auto"/>
              <w:jc w:val="both"/>
              <w:rPr>
                <w:rFonts w:ascii="Calibri" w:hAnsi="Calibri" w:cs="Arial"/>
                <w:i/>
                <w:iCs/>
                <w:sz w:val="22"/>
                <w:szCs w:val="20"/>
              </w:rPr>
            </w:pPr>
          </w:p>
        </w:tc>
      </w:tr>
      <w:tr w:rsidR="00642595"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Default="00642595" w:rsidP="00642595">
            <w:pPr>
              <w:tabs>
                <w:tab w:val="left" w:pos="720"/>
                <w:tab w:val="left" w:pos="2292"/>
              </w:tabs>
              <w:spacing w:line="276" w:lineRule="auto"/>
              <w:jc w:val="both"/>
              <w:rPr>
                <w:rFonts w:ascii="Calibri" w:hAnsi="Calibri" w:cs="Arial"/>
                <w:i/>
                <w:iCs/>
                <w:sz w:val="22"/>
                <w:szCs w:val="20"/>
              </w:rPr>
            </w:pPr>
          </w:p>
        </w:tc>
      </w:tr>
      <w:tr w:rsidR="00642595"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Default="00642595" w:rsidP="00642595">
            <w:pPr>
              <w:tabs>
                <w:tab w:val="left" w:pos="720"/>
              </w:tabs>
              <w:spacing w:line="276" w:lineRule="auto"/>
              <w:jc w:val="both"/>
              <w:rPr>
                <w:rFonts w:ascii="Calibri" w:hAnsi="Calibri" w:cs="Arial"/>
                <w:i/>
                <w:iCs/>
                <w:sz w:val="22"/>
                <w:szCs w:val="20"/>
              </w:rPr>
            </w:pP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Chargés des relations avec </w:t>
            </w:r>
          </w:p>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les concurrents</w:t>
            </w:r>
          </w:p>
        </w:tc>
        <w:tc>
          <w:tcPr>
            <w:tcW w:w="4092" w:type="dxa"/>
            <w:vAlign w:val="center"/>
          </w:tcPr>
          <w:p w:rsidR="00642595" w:rsidRPr="006D5DA3" w:rsidRDefault="00642595" w:rsidP="00642595">
            <w:pPr>
              <w:tabs>
                <w:tab w:val="left" w:pos="720"/>
                <w:tab w:val="left" w:pos="2292"/>
              </w:tabs>
              <w:spacing w:line="276" w:lineRule="auto"/>
              <w:rPr>
                <w:rFonts w:ascii="Calibri" w:hAnsi="Calibri" w:cs="Arial"/>
                <w:i/>
                <w:iCs/>
                <w:sz w:val="22"/>
                <w:szCs w:val="20"/>
              </w:rPr>
            </w:pPr>
            <w:r>
              <w:rPr>
                <w:rFonts w:ascii="Calibri" w:hAnsi="Calibri" w:cs="Arial"/>
                <w:i/>
                <w:iCs/>
                <w:sz w:val="22"/>
                <w:szCs w:val="20"/>
              </w:rPr>
              <w:t>MARTIN Mado                 Lic 207487</w:t>
            </w: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6D5DA3" w:rsidRDefault="00642595" w:rsidP="00642595">
            <w:pPr>
              <w:tabs>
                <w:tab w:val="left" w:pos="720"/>
                <w:tab w:val="left" w:pos="2292"/>
              </w:tabs>
              <w:spacing w:line="276" w:lineRule="auto"/>
              <w:jc w:val="both"/>
              <w:rPr>
                <w:rFonts w:ascii="Calibri" w:hAnsi="Calibri" w:cs="Arial"/>
                <w:i/>
                <w:iCs/>
                <w:sz w:val="22"/>
                <w:szCs w:val="20"/>
              </w:rPr>
            </w:pPr>
            <w:r>
              <w:rPr>
                <w:rFonts w:ascii="Calibri" w:hAnsi="Calibri" w:cs="Arial"/>
                <w:i/>
                <w:iCs/>
                <w:sz w:val="22"/>
                <w:szCs w:val="20"/>
              </w:rPr>
              <w:t>OLLITRAULT Jean Paul     Lic 6694</w:t>
            </w: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6D5DA3" w:rsidRDefault="00642595" w:rsidP="00642595">
            <w:pPr>
              <w:tabs>
                <w:tab w:val="left" w:pos="720"/>
                <w:tab w:val="left" w:pos="2055"/>
              </w:tabs>
              <w:spacing w:line="276" w:lineRule="auto"/>
              <w:jc w:val="both"/>
              <w:rPr>
                <w:rFonts w:ascii="Calibri" w:hAnsi="Calibri" w:cs="Arial"/>
                <w:i/>
                <w:iCs/>
                <w:sz w:val="22"/>
                <w:szCs w:val="20"/>
              </w:rPr>
            </w:pPr>
            <w:r>
              <w:rPr>
                <w:rFonts w:ascii="Calibri" w:hAnsi="Calibri" w:cs="Arial"/>
                <w:i/>
                <w:iCs/>
                <w:sz w:val="22"/>
                <w:szCs w:val="20"/>
              </w:rPr>
              <w:t>CERISIER  Patrick</w:t>
            </w:r>
            <w:r>
              <w:rPr>
                <w:rFonts w:ascii="Calibri" w:hAnsi="Calibri" w:cs="Arial"/>
                <w:i/>
                <w:iCs/>
                <w:sz w:val="22"/>
                <w:szCs w:val="20"/>
              </w:rPr>
              <w:tab/>
              <w:t xml:space="preserve">    Lic 189022</w:t>
            </w:r>
          </w:p>
        </w:tc>
      </w:tr>
      <w:tr w:rsidR="00642595"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Default="00642595" w:rsidP="00642595">
            <w:pPr>
              <w:tabs>
                <w:tab w:val="left" w:pos="720"/>
              </w:tabs>
              <w:spacing w:line="276" w:lineRule="auto"/>
              <w:jc w:val="both"/>
              <w:rPr>
                <w:rFonts w:ascii="Calibri" w:hAnsi="Calibri" w:cs="Arial"/>
                <w:i/>
                <w:iCs/>
                <w:sz w:val="22"/>
                <w:szCs w:val="20"/>
              </w:rPr>
            </w:pP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Pr>
                <w:rFonts w:ascii="Calibri" w:hAnsi="Calibri" w:cs="Arial"/>
                <w:sz w:val="22"/>
                <w:szCs w:val="20"/>
              </w:rPr>
              <w:t>Chronométreurs opérateur FFSA</w:t>
            </w:r>
          </w:p>
        </w:tc>
        <w:tc>
          <w:tcPr>
            <w:tcW w:w="4092" w:type="dxa"/>
          </w:tcPr>
          <w:p w:rsidR="00642595" w:rsidRPr="006D5DA3" w:rsidRDefault="00642595" w:rsidP="00642595">
            <w:pPr>
              <w:tabs>
                <w:tab w:val="left" w:pos="720"/>
                <w:tab w:val="left" w:pos="2249"/>
              </w:tabs>
              <w:spacing w:line="276" w:lineRule="auto"/>
              <w:jc w:val="both"/>
              <w:rPr>
                <w:rFonts w:ascii="Calibri" w:hAnsi="Calibri" w:cs="Arial"/>
                <w:i/>
                <w:iCs/>
                <w:sz w:val="22"/>
                <w:szCs w:val="20"/>
              </w:rPr>
            </w:pPr>
            <w:r>
              <w:rPr>
                <w:rFonts w:ascii="Calibri" w:hAnsi="Calibri" w:cs="Arial"/>
                <w:i/>
                <w:iCs/>
                <w:sz w:val="22"/>
                <w:szCs w:val="20"/>
              </w:rPr>
              <w:t>GAASCH Patrice               Lic 32392</w:t>
            </w: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6D5DA3" w:rsidRDefault="00642595" w:rsidP="00642595">
            <w:pPr>
              <w:tabs>
                <w:tab w:val="left" w:pos="720"/>
              </w:tabs>
              <w:spacing w:line="276" w:lineRule="auto"/>
              <w:jc w:val="both"/>
              <w:rPr>
                <w:rFonts w:ascii="Calibri" w:hAnsi="Calibri" w:cs="Arial"/>
                <w:i/>
                <w:iCs/>
                <w:sz w:val="22"/>
                <w:szCs w:val="20"/>
              </w:rPr>
            </w:pPr>
            <w:r>
              <w:rPr>
                <w:rFonts w:ascii="Calibri" w:hAnsi="Calibri" w:cs="Arial"/>
                <w:i/>
                <w:iCs/>
                <w:sz w:val="22"/>
                <w:szCs w:val="20"/>
              </w:rPr>
              <w:t>GAASCH Josselin              Lic 215796</w:t>
            </w: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6D5DA3" w:rsidRDefault="00642595" w:rsidP="00642595">
            <w:pPr>
              <w:tabs>
                <w:tab w:val="left" w:pos="720"/>
                <w:tab w:val="left" w:pos="2303"/>
              </w:tabs>
              <w:spacing w:line="276" w:lineRule="auto"/>
              <w:jc w:val="both"/>
              <w:rPr>
                <w:rFonts w:ascii="Calibri" w:hAnsi="Calibri" w:cs="Arial"/>
                <w:i/>
                <w:iCs/>
                <w:sz w:val="22"/>
                <w:szCs w:val="20"/>
              </w:rPr>
            </w:pPr>
            <w:r>
              <w:rPr>
                <w:rFonts w:ascii="Calibri" w:hAnsi="Calibri" w:cs="Arial"/>
                <w:i/>
                <w:iCs/>
                <w:sz w:val="22"/>
                <w:szCs w:val="20"/>
              </w:rPr>
              <w:t>MARTINEAU Freddy         Lic 12279</w:t>
            </w:r>
          </w:p>
        </w:tc>
      </w:tr>
      <w:tr w:rsidR="00642595" w:rsidRPr="006D5DA3"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6D5DA3" w:rsidRDefault="00642595" w:rsidP="00642595">
            <w:pPr>
              <w:tabs>
                <w:tab w:val="left" w:pos="720"/>
              </w:tabs>
              <w:spacing w:line="276" w:lineRule="auto"/>
              <w:jc w:val="both"/>
              <w:rPr>
                <w:rFonts w:ascii="Calibri" w:hAnsi="Calibri" w:cs="Arial"/>
                <w:i/>
                <w:iCs/>
                <w:sz w:val="22"/>
                <w:szCs w:val="20"/>
              </w:rPr>
            </w:pP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bCs/>
                <w:sz w:val="22"/>
                <w:szCs w:val="20"/>
              </w:rPr>
            </w:pPr>
            <w:r w:rsidRPr="006D5DA3">
              <w:rPr>
                <w:rFonts w:ascii="Calibri" w:hAnsi="Calibri" w:cs="Arial"/>
                <w:bCs/>
                <w:sz w:val="22"/>
                <w:szCs w:val="20"/>
              </w:rPr>
              <w:t>Commissaire responsable du Parc Fermé</w:t>
            </w:r>
          </w:p>
        </w:tc>
        <w:tc>
          <w:tcPr>
            <w:tcW w:w="4092" w:type="dxa"/>
          </w:tcPr>
          <w:p w:rsidR="00642595" w:rsidRPr="00960F57" w:rsidRDefault="00642595" w:rsidP="00642595">
            <w:pPr>
              <w:tabs>
                <w:tab w:val="left" w:pos="720"/>
              </w:tabs>
              <w:spacing w:line="276" w:lineRule="auto"/>
              <w:jc w:val="both"/>
              <w:rPr>
                <w:rFonts w:ascii="Calibri" w:hAnsi="Calibri" w:cs="Arial"/>
                <w:bCs/>
                <w:i/>
                <w:iCs/>
                <w:sz w:val="22"/>
                <w:szCs w:val="20"/>
              </w:rPr>
            </w:pPr>
            <w:r>
              <w:rPr>
                <w:rFonts w:ascii="Calibri" w:hAnsi="Calibri" w:cs="Arial"/>
                <w:i/>
                <w:iCs/>
                <w:sz w:val="22"/>
                <w:szCs w:val="20"/>
              </w:rPr>
              <w:t>CERISIER  Patrick</w:t>
            </w:r>
            <w:r>
              <w:rPr>
                <w:rFonts w:ascii="Calibri" w:hAnsi="Calibri" w:cs="Arial"/>
                <w:i/>
                <w:iCs/>
                <w:sz w:val="22"/>
                <w:szCs w:val="20"/>
              </w:rPr>
              <w:tab/>
              <w:t xml:space="preserve">    Lic 189022</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bCs/>
                <w:sz w:val="22"/>
                <w:szCs w:val="20"/>
              </w:rPr>
            </w:pPr>
            <w:r>
              <w:rPr>
                <w:rFonts w:ascii="Calibri" w:hAnsi="Calibri" w:cs="Arial"/>
                <w:bCs/>
                <w:sz w:val="22"/>
                <w:szCs w:val="20"/>
              </w:rPr>
              <w:t xml:space="preserve">Secrétariat Main courante </w:t>
            </w:r>
          </w:p>
        </w:tc>
        <w:tc>
          <w:tcPr>
            <w:tcW w:w="4092" w:type="dxa"/>
          </w:tcPr>
          <w:p w:rsidR="00642595" w:rsidRPr="00960F57" w:rsidRDefault="00642595" w:rsidP="00642595">
            <w:pPr>
              <w:tabs>
                <w:tab w:val="left" w:pos="720"/>
                <w:tab w:val="left" w:pos="2335"/>
              </w:tabs>
              <w:spacing w:line="276" w:lineRule="auto"/>
              <w:jc w:val="both"/>
              <w:rPr>
                <w:rFonts w:ascii="Calibri" w:hAnsi="Calibri" w:cs="Arial"/>
                <w:bCs/>
                <w:i/>
                <w:iCs/>
                <w:sz w:val="22"/>
                <w:szCs w:val="20"/>
              </w:rPr>
            </w:pPr>
            <w:r w:rsidRPr="00960F57">
              <w:rPr>
                <w:rFonts w:ascii="Calibri" w:hAnsi="Calibri" w:cs="Arial"/>
                <w:bCs/>
                <w:i/>
                <w:iCs/>
                <w:sz w:val="22"/>
                <w:szCs w:val="20"/>
              </w:rPr>
              <w:t>MARROT RIOUX Annie   L</w:t>
            </w:r>
            <w:r w:rsidR="00DF1EFE">
              <w:rPr>
                <w:rFonts w:ascii="Calibri" w:hAnsi="Calibri" w:cs="Arial"/>
                <w:bCs/>
                <w:i/>
                <w:iCs/>
                <w:sz w:val="22"/>
                <w:szCs w:val="20"/>
              </w:rPr>
              <w:t xml:space="preserve">ic </w:t>
            </w:r>
            <w:r w:rsidRPr="00960F57">
              <w:rPr>
                <w:rFonts w:ascii="Calibri" w:hAnsi="Calibri" w:cs="Arial"/>
                <w:bCs/>
                <w:i/>
                <w:iCs/>
                <w:sz w:val="22"/>
                <w:szCs w:val="20"/>
              </w:rPr>
              <w:t xml:space="preserve">  14769</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bCs/>
                <w:sz w:val="22"/>
                <w:szCs w:val="20"/>
              </w:rPr>
            </w:pPr>
          </w:p>
        </w:tc>
        <w:tc>
          <w:tcPr>
            <w:tcW w:w="4092" w:type="dxa"/>
          </w:tcPr>
          <w:p w:rsidR="00642595" w:rsidRPr="00960F57" w:rsidRDefault="00642595" w:rsidP="00642595">
            <w:pPr>
              <w:tabs>
                <w:tab w:val="left" w:pos="720"/>
              </w:tabs>
              <w:spacing w:line="276" w:lineRule="auto"/>
              <w:jc w:val="both"/>
              <w:rPr>
                <w:rFonts w:ascii="Calibri" w:hAnsi="Calibri" w:cs="Arial"/>
                <w:bCs/>
                <w:i/>
                <w:iCs/>
                <w:sz w:val="22"/>
                <w:szCs w:val="20"/>
              </w:rPr>
            </w:pP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bCs/>
                <w:sz w:val="22"/>
                <w:szCs w:val="20"/>
              </w:rPr>
            </w:pPr>
            <w:r>
              <w:rPr>
                <w:rFonts w:ascii="Calibri" w:hAnsi="Calibri" w:cs="Arial"/>
                <w:bCs/>
                <w:sz w:val="22"/>
                <w:szCs w:val="20"/>
              </w:rPr>
              <w:t>Responsable des vérifications administratives</w:t>
            </w:r>
          </w:p>
        </w:tc>
        <w:tc>
          <w:tcPr>
            <w:tcW w:w="4092" w:type="dxa"/>
          </w:tcPr>
          <w:p w:rsidR="00642595" w:rsidRPr="00960F57" w:rsidRDefault="00642595" w:rsidP="00642595">
            <w:pPr>
              <w:tabs>
                <w:tab w:val="left" w:pos="720"/>
              </w:tabs>
              <w:spacing w:line="276" w:lineRule="auto"/>
              <w:jc w:val="both"/>
              <w:rPr>
                <w:rFonts w:ascii="Calibri" w:hAnsi="Calibri" w:cs="Arial"/>
                <w:bCs/>
                <w:i/>
                <w:iCs/>
                <w:sz w:val="22"/>
                <w:szCs w:val="20"/>
              </w:rPr>
            </w:pPr>
            <w:r w:rsidRPr="00960F57">
              <w:rPr>
                <w:rFonts w:ascii="Calibri" w:hAnsi="Calibri" w:cs="Arial"/>
                <w:bCs/>
                <w:i/>
                <w:iCs/>
                <w:sz w:val="22"/>
                <w:szCs w:val="20"/>
              </w:rPr>
              <w:t>VRIGNAUD Nadège        Lic 253089</w:t>
            </w:r>
          </w:p>
        </w:tc>
      </w:tr>
      <w:tr w:rsidR="00642595" w:rsidRPr="00960F57" w:rsidTr="0060786F">
        <w:trPr>
          <w:gridBefore w:val="1"/>
          <w:wBefore w:w="72" w:type="dxa"/>
        </w:trPr>
        <w:tc>
          <w:tcPr>
            <w:tcW w:w="5197" w:type="dxa"/>
            <w:gridSpan w:val="2"/>
          </w:tcPr>
          <w:p w:rsidR="00642595" w:rsidRDefault="00642595" w:rsidP="00642595">
            <w:pPr>
              <w:tabs>
                <w:tab w:val="left" w:pos="720"/>
              </w:tabs>
              <w:spacing w:line="276" w:lineRule="auto"/>
              <w:jc w:val="both"/>
              <w:rPr>
                <w:rFonts w:ascii="Calibri" w:hAnsi="Calibri" w:cs="Arial"/>
                <w:bCs/>
                <w:sz w:val="22"/>
                <w:szCs w:val="20"/>
              </w:rPr>
            </w:pPr>
          </w:p>
        </w:tc>
        <w:tc>
          <w:tcPr>
            <w:tcW w:w="4092" w:type="dxa"/>
          </w:tcPr>
          <w:p w:rsidR="00642595" w:rsidRPr="00960F57" w:rsidRDefault="00642595" w:rsidP="00642595">
            <w:pPr>
              <w:tabs>
                <w:tab w:val="left" w:pos="720"/>
              </w:tabs>
              <w:spacing w:line="276" w:lineRule="auto"/>
              <w:jc w:val="both"/>
              <w:rPr>
                <w:rFonts w:ascii="Calibri" w:hAnsi="Calibri" w:cs="Arial"/>
                <w:bCs/>
                <w:i/>
                <w:iCs/>
                <w:sz w:val="22"/>
                <w:szCs w:val="20"/>
              </w:rPr>
            </w:pPr>
            <w:r w:rsidRPr="00960F57">
              <w:rPr>
                <w:rFonts w:ascii="Calibri" w:hAnsi="Calibri" w:cs="Arial"/>
                <w:bCs/>
                <w:i/>
                <w:iCs/>
                <w:sz w:val="22"/>
                <w:szCs w:val="20"/>
              </w:rPr>
              <w:t>LE GENTIHOMME Margaux Lic 315</w:t>
            </w:r>
            <w:r>
              <w:rPr>
                <w:rFonts w:ascii="Calibri" w:hAnsi="Calibri" w:cs="Arial"/>
                <w:bCs/>
                <w:i/>
                <w:iCs/>
                <w:sz w:val="22"/>
                <w:szCs w:val="20"/>
              </w:rPr>
              <w:t>87</w:t>
            </w:r>
            <w:r w:rsidRPr="00960F57">
              <w:rPr>
                <w:rFonts w:ascii="Calibri" w:hAnsi="Calibri" w:cs="Arial"/>
                <w:bCs/>
                <w:i/>
                <w:iCs/>
                <w:sz w:val="22"/>
                <w:szCs w:val="20"/>
              </w:rPr>
              <w:t>5</w:t>
            </w:r>
          </w:p>
        </w:tc>
      </w:tr>
      <w:tr w:rsidR="00642595" w:rsidRPr="00960F57" w:rsidTr="0060786F">
        <w:trPr>
          <w:gridBefore w:val="1"/>
          <w:wBefore w:w="72" w:type="dxa"/>
        </w:trPr>
        <w:tc>
          <w:tcPr>
            <w:tcW w:w="5197" w:type="dxa"/>
            <w:gridSpan w:val="2"/>
          </w:tcPr>
          <w:p w:rsidR="00642595" w:rsidRDefault="00642595" w:rsidP="00642595">
            <w:pPr>
              <w:tabs>
                <w:tab w:val="left" w:pos="720"/>
              </w:tabs>
              <w:spacing w:line="276" w:lineRule="auto"/>
              <w:jc w:val="both"/>
              <w:rPr>
                <w:rFonts w:ascii="Calibri" w:hAnsi="Calibri" w:cs="Arial"/>
                <w:bCs/>
                <w:sz w:val="22"/>
                <w:szCs w:val="20"/>
              </w:rPr>
            </w:pPr>
            <w:r>
              <w:rPr>
                <w:rFonts w:ascii="Calibri" w:hAnsi="Calibri" w:cs="Arial"/>
                <w:bCs/>
                <w:sz w:val="22"/>
                <w:szCs w:val="20"/>
              </w:rPr>
              <w:t>Secrétariat serveur</w:t>
            </w:r>
          </w:p>
        </w:tc>
        <w:tc>
          <w:tcPr>
            <w:tcW w:w="4092" w:type="dxa"/>
          </w:tcPr>
          <w:p w:rsidR="00642595" w:rsidRPr="00960F57" w:rsidRDefault="00642595" w:rsidP="00642595">
            <w:pPr>
              <w:tabs>
                <w:tab w:val="left" w:pos="720"/>
                <w:tab w:val="left" w:pos="2303"/>
              </w:tabs>
              <w:spacing w:line="276" w:lineRule="auto"/>
              <w:jc w:val="both"/>
              <w:rPr>
                <w:rFonts w:ascii="Calibri" w:hAnsi="Calibri" w:cs="Arial"/>
                <w:bCs/>
                <w:i/>
                <w:iCs/>
                <w:sz w:val="22"/>
                <w:szCs w:val="20"/>
              </w:rPr>
            </w:pPr>
            <w:r w:rsidRPr="00960F57">
              <w:rPr>
                <w:rFonts w:ascii="Calibri" w:hAnsi="Calibri" w:cs="Arial"/>
                <w:bCs/>
                <w:i/>
                <w:iCs/>
                <w:sz w:val="22"/>
                <w:szCs w:val="20"/>
              </w:rPr>
              <w:t xml:space="preserve">HARDOU Jean Jacques    Lic </w:t>
            </w:r>
            <w:r>
              <w:rPr>
                <w:rFonts w:ascii="Calibri" w:hAnsi="Calibri" w:cs="Arial"/>
                <w:bCs/>
                <w:i/>
                <w:iCs/>
                <w:sz w:val="22"/>
                <w:szCs w:val="20"/>
              </w:rPr>
              <w:t>213720</w:t>
            </w:r>
          </w:p>
        </w:tc>
      </w:tr>
      <w:tr w:rsidR="00642595" w:rsidRPr="00960F57" w:rsidTr="0060786F">
        <w:trPr>
          <w:gridBefore w:val="1"/>
          <w:wBefore w:w="72" w:type="dxa"/>
        </w:trPr>
        <w:tc>
          <w:tcPr>
            <w:tcW w:w="5197" w:type="dxa"/>
            <w:gridSpan w:val="2"/>
          </w:tcPr>
          <w:p w:rsidR="00642595" w:rsidRDefault="00642595" w:rsidP="00642595">
            <w:pPr>
              <w:tabs>
                <w:tab w:val="left" w:pos="720"/>
              </w:tabs>
              <w:spacing w:line="276" w:lineRule="auto"/>
              <w:jc w:val="both"/>
              <w:rPr>
                <w:rFonts w:ascii="Calibri" w:hAnsi="Calibri" w:cs="Arial"/>
                <w:bCs/>
                <w:sz w:val="22"/>
                <w:szCs w:val="20"/>
              </w:rPr>
            </w:pPr>
            <w:r>
              <w:rPr>
                <w:rFonts w:ascii="Calibri" w:hAnsi="Calibri" w:cs="Arial"/>
                <w:bCs/>
                <w:sz w:val="22"/>
                <w:szCs w:val="20"/>
              </w:rPr>
              <w:t>Responsable Affichage</w:t>
            </w:r>
          </w:p>
        </w:tc>
        <w:tc>
          <w:tcPr>
            <w:tcW w:w="4092" w:type="dxa"/>
          </w:tcPr>
          <w:p w:rsidR="00642595" w:rsidRPr="00960F57" w:rsidRDefault="00642595" w:rsidP="000E5F20">
            <w:pPr>
              <w:tabs>
                <w:tab w:val="left" w:pos="720"/>
                <w:tab w:val="left" w:pos="2303"/>
              </w:tabs>
              <w:spacing w:line="276" w:lineRule="auto"/>
              <w:jc w:val="both"/>
              <w:rPr>
                <w:rFonts w:ascii="Calibri" w:hAnsi="Calibri" w:cs="Arial"/>
                <w:bCs/>
                <w:i/>
                <w:iCs/>
                <w:sz w:val="22"/>
                <w:szCs w:val="20"/>
              </w:rPr>
            </w:pPr>
            <w:r>
              <w:rPr>
                <w:rFonts w:ascii="Calibri" w:hAnsi="Calibri" w:cs="Arial"/>
                <w:bCs/>
                <w:i/>
                <w:iCs/>
                <w:sz w:val="22"/>
                <w:szCs w:val="20"/>
              </w:rPr>
              <w:t xml:space="preserve">MILLOT Claude                  Lic </w:t>
            </w:r>
            <w:r w:rsidR="001E4F82">
              <w:rPr>
                <w:rFonts w:ascii="Calibri" w:hAnsi="Calibri" w:cs="Arial"/>
                <w:bCs/>
                <w:i/>
                <w:iCs/>
                <w:sz w:val="22"/>
                <w:szCs w:val="20"/>
              </w:rPr>
              <w:t>148</w:t>
            </w:r>
            <w:r w:rsidR="000E5F20">
              <w:rPr>
                <w:rFonts w:ascii="Calibri" w:hAnsi="Calibri" w:cs="Arial"/>
                <w:bCs/>
                <w:i/>
                <w:iCs/>
                <w:sz w:val="22"/>
                <w:szCs w:val="20"/>
              </w:rPr>
              <w:t>4</w:t>
            </w:r>
            <w:r w:rsidR="001E4F82">
              <w:rPr>
                <w:rFonts w:ascii="Calibri" w:hAnsi="Calibri" w:cs="Arial"/>
                <w:bCs/>
                <w:i/>
                <w:iCs/>
                <w:sz w:val="22"/>
                <w:szCs w:val="20"/>
              </w:rPr>
              <w:t>48</w:t>
            </w:r>
          </w:p>
        </w:tc>
      </w:tr>
      <w:tr w:rsidR="00642595" w:rsidRPr="00960F57" w:rsidTr="0060786F">
        <w:trPr>
          <w:gridBefore w:val="1"/>
          <w:wBefore w:w="72" w:type="dxa"/>
        </w:trPr>
        <w:tc>
          <w:tcPr>
            <w:tcW w:w="5197" w:type="dxa"/>
            <w:gridSpan w:val="2"/>
          </w:tcPr>
          <w:p w:rsidR="00642595" w:rsidRDefault="00642595" w:rsidP="00642595">
            <w:pPr>
              <w:tabs>
                <w:tab w:val="left" w:pos="720"/>
              </w:tabs>
              <w:spacing w:line="276" w:lineRule="auto"/>
              <w:jc w:val="both"/>
              <w:rPr>
                <w:rFonts w:ascii="Calibri" w:hAnsi="Calibri" w:cs="Arial"/>
                <w:bCs/>
                <w:sz w:val="22"/>
                <w:szCs w:val="20"/>
              </w:rPr>
            </w:pPr>
          </w:p>
        </w:tc>
        <w:tc>
          <w:tcPr>
            <w:tcW w:w="4092" w:type="dxa"/>
          </w:tcPr>
          <w:p w:rsidR="00642595" w:rsidRPr="00960F57" w:rsidRDefault="00642595" w:rsidP="00642595">
            <w:pPr>
              <w:tabs>
                <w:tab w:val="left" w:pos="720"/>
                <w:tab w:val="left" w:pos="2303"/>
              </w:tabs>
              <w:spacing w:line="276" w:lineRule="auto"/>
              <w:jc w:val="both"/>
              <w:rPr>
                <w:rFonts w:ascii="Calibri" w:hAnsi="Calibri" w:cs="Arial"/>
                <w:bCs/>
                <w:i/>
                <w:iCs/>
                <w:sz w:val="22"/>
                <w:szCs w:val="20"/>
              </w:rPr>
            </w:pPr>
            <w:r w:rsidRPr="00960F57">
              <w:rPr>
                <w:rFonts w:ascii="Calibri" w:hAnsi="Calibri" w:cs="Arial"/>
                <w:bCs/>
                <w:i/>
                <w:iCs/>
                <w:sz w:val="22"/>
                <w:szCs w:val="20"/>
              </w:rPr>
              <w:t>GOUYETTE Denis          Lic 244794</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Responsable de la mise en place des moyens de secours et de la remise en état du terrain </w:t>
            </w: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sidRPr="00960F57">
              <w:rPr>
                <w:rFonts w:ascii="Calibri" w:hAnsi="Calibri" w:cs="Arial"/>
                <w:i/>
                <w:iCs/>
                <w:sz w:val="22"/>
                <w:szCs w:val="20"/>
              </w:rPr>
              <w:t>TARDIF Frédéric               Lic 320371</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Médecin Chef</w:t>
            </w: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sidRPr="00960F57">
              <w:rPr>
                <w:rFonts w:ascii="Calibri" w:hAnsi="Calibri" w:cs="Arial"/>
                <w:i/>
                <w:iCs/>
                <w:sz w:val="22"/>
                <w:szCs w:val="20"/>
              </w:rPr>
              <w:t>HEROUAL Nourédine      Lic  222295</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Pr>
                <w:rFonts w:ascii="Calibri" w:hAnsi="Calibri" w:cs="Arial"/>
                <w:i/>
                <w:iCs/>
                <w:sz w:val="22"/>
                <w:szCs w:val="20"/>
              </w:rPr>
              <w:t>BOUGUELLID Yazid         Lic 259241</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Sécurité</w:t>
            </w: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sidRPr="00960F57">
              <w:rPr>
                <w:rFonts w:ascii="Calibri" w:hAnsi="Calibri" w:cs="Arial"/>
                <w:i/>
                <w:iCs/>
                <w:sz w:val="22"/>
                <w:szCs w:val="20"/>
              </w:rPr>
              <w:t>GANDIN Bernard            Lic 299557</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du service presse</w:t>
            </w:r>
          </w:p>
        </w:tc>
        <w:tc>
          <w:tcPr>
            <w:tcW w:w="4092" w:type="dxa"/>
          </w:tcPr>
          <w:p w:rsidR="00642595" w:rsidRPr="00960F57" w:rsidRDefault="00642595" w:rsidP="00642595">
            <w:pPr>
              <w:tabs>
                <w:tab w:val="left" w:pos="720"/>
                <w:tab w:val="left" w:pos="2292"/>
              </w:tabs>
              <w:spacing w:line="276" w:lineRule="auto"/>
              <w:jc w:val="both"/>
              <w:rPr>
                <w:rFonts w:ascii="Calibri" w:hAnsi="Calibri" w:cs="Arial"/>
                <w:i/>
                <w:iCs/>
                <w:sz w:val="22"/>
                <w:szCs w:val="20"/>
              </w:rPr>
            </w:pPr>
            <w:r w:rsidRPr="00960F57">
              <w:rPr>
                <w:rFonts w:ascii="Calibri" w:hAnsi="Calibri" w:cs="Arial"/>
                <w:i/>
                <w:iCs/>
                <w:sz w:val="22"/>
                <w:szCs w:val="20"/>
              </w:rPr>
              <w:t>GANDIN  Bernard             Lic 299557</w:t>
            </w:r>
          </w:p>
        </w:tc>
      </w:tr>
      <w:tr w:rsidR="00642595" w:rsidRPr="00960F57" w:rsidTr="0060786F">
        <w:trPr>
          <w:gridBefore w:val="1"/>
          <w:wBefore w:w="72" w:type="dxa"/>
        </w:trPr>
        <w:tc>
          <w:tcPr>
            <w:tcW w:w="5197" w:type="dxa"/>
            <w:gridSpan w:val="2"/>
          </w:tcPr>
          <w:p w:rsidR="00642595" w:rsidRPr="006D5DA3" w:rsidRDefault="00642595" w:rsidP="00642595">
            <w:pPr>
              <w:tabs>
                <w:tab w:val="left" w:pos="720"/>
              </w:tabs>
              <w:spacing w:line="276" w:lineRule="auto"/>
              <w:jc w:val="both"/>
              <w:rPr>
                <w:rFonts w:ascii="Calibri" w:hAnsi="Calibri" w:cs="Arial"/>
                <w:sz w:val="22"/>
                <w:szCs w:val="20"/>
              </w:rPr>
            </w:pPr>
            <w:r>
              <w:rPr>
                <w:rFonts w:ascii="Calibri" w:hAnsi="Calibri" w:cs="Arial"/>
                <w:sz w:val="22"/>
                <w:szCs w:val="20"/>
              </w:rPr>
              <w:t>Speaker</w:t>
            </w: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sidRPr="00960F57">
              <w:rPr>
                <w:rFonts w:ascii="Calibri" w:hAnsi="Calibri" w:cs="Arial"/>
                <w:i/>
                <w:iCs/>
                <w:sz w:val="22"/>
                <w:szCs w:val="20"/>
              </w:rPr>
              <w:t>LEGENTILHOMME Julien Lic 245099</w:t>
            </w:r>
          </w:p>
        </w:tc>
      </w:tr>
      <w:tr w:rsidR="00642595" w:rsidRPr="00960F57" w:rsidTr="0060786F">
        <w:trPr>
          <w:gridBefore w:val="1"/>
          <w:wBefore w:w="72" w:type="dxa"/>
        </w:trPr>
        <w:tc>
          <w:tcPr>
            <w:tcW w:w="5197" w:type="dxa"/>
            <w:gridSpan w:val="2"/>
          </w:tcPr>
          <w:p w:rsidR="00642595" w:rsidRDefault="00642595" w:rsidP="00642595">
            <w:pPr>
              <w:tabs>
                <w:tab w:val="left" w:pos="720"/>
              </w:tabs>
              <w:spacing w:line="276" w:lineRule="auto"/>
              <w:jc w:val="both"/>
              <w:rPr>
                <w:rFonts w:ascii="Calibri" w:hAnsi="Calibri" w:cs="Arial"/>
                <w:sz w:val="22"/>
                <w:szCs w:val="20"/>
              </w:rPr>
            </w:pPr>
          </w:p>
        </w:tc>
        <w:tc>
          <w:tcPr>
            <w:tcW w:w="4092" w:type="dxa"/>
          </w:tcPr>
          <w:p w:rsidR="00642595" w:rsidRPr="00960F57" w:rsidRDefault="00642595" w:rsidP="00642595">
            <w:pPr>
              <w:tabs>
                <w:tab w:val="left" w:pos="720"/>
              </w:tabs>
              <w:spacing w:line="276" w:lineRule="auto"/>
              <w:jc w:val="both"/>
              <w:rPr>
                <w:rFonts w:ascii="Calibri" w:hAnsi="Calibri" w:cs="Arial"/>
                <w:i/>
                <w:iCs/>
                <w:sz w:val="22"/>
                <w:szCs w:val="20"/>
              </w:rPr>
            </w:pPr>
            <w:r>
              <w:rPr>
                <w:rFonts w:ascii="Calibri" w:hAnsi="Calibri" w:cs="Arial"/>
                <w:i/>
                <w:iCs/>
                <w:sz w:val="22"/>
                <w:szCs w:val="20"/>
              </w:rPr>
              <w:t xml:space="preserve">BOUSSEAU Florian           Lic  </w:t>
            </w:r>
          </w:p>
        </w:tc>
      </w:tr>
      <w:tr w:rsidR="00642595" w:rsidRPr="0060786F" w:rsidTr="0060786F">
        <w:trPr>
          <w:gridBefore w:val="2"/>
          <w:wBefore w:w="217" w:type="dxa"/>
        </w:trPr>
        <w:tc>
          <w:tcPr>
            <w:tcW w:w="5052" w:type="dxa"/>
          </w:tcPr>
          <w:p w:rsidR="00642595" w:rsidRPr="0060786F" w:rsidRDefault="00642595" w:rsidP="00642595">
            <w:pPr>
              <w:tabs>
                <w:tab w:val="left" w:pos="720"/>
              </w:tabs>
              <w:spacing w:line="276" w:lineRule="auto"/>
              <w:jc w:val="both"/>
              <w:rPr>
                <w:rFonts w:ascii="Calibri" w:hAnsi="Calibri" w:cs="Arial"/>
                <w:sz w:val="22"/>
                <w:szCs w:val="20"/>
              </w:rPr>
            </w:pPr>
          </w:p>
        </w:tc>
        <w:tc>
          <w:tcPr>
            <w:tcW w:w="4092" w:type="dxa"/>
          </w:tcPr>
          <w:p w:rsidR="00642595" w:rsidRPr="0060786F" w:rsidRDefault="00642595" w:rsidP="00642595">
            <w:pPr>
              <w:tabs>
                <w:tab w:val="left" w:pos="720"/>
              </w:tabs>
              <w:spacing w:line="276" w:lineRule="auto"/>
              <w:jc w:val="both"/>
              <w:rPr>
                <w:rFonts w:ascii="Calibri" w:hAnsi="Calibri" w:cs="Arial"/>
                <w:i/>
                <w:iCs/>
                <w:sz w:val="22"/>
                <w:szCs w:val="20"/>
              </w:rPr>
            </w:pPr>
          </w:p>
        </w:tc>
      </w:tr>
      <w:tr w:rsidR="00642595" w:rsidRPr="0060786F" w:rsidTr="0060786F">
        <w:trPr>
          <w:gridBefore w:val="2"/>
          <w:wBefore w:w="217" w:type="dxa"/>
        </w:trPr>
        <w:tc>
          <w:tcPr>
            <w:tcW w:w="5052" w:type="dxa"/>
          </w:tcPr>
          <w:p w:rsidR="00642595" w:rsidRPr="0060786F" w:rsidRDefault="00642595" w:rsidP="00642595">
            <w:pPr>
              <w:tabs>
                <w:tab w:val="left" w:pos="720"/>
              </w:tabs>
              <w:spacing w:line="276" w:lineRule="auto"/>
              <w:jc w:val="both"/>
              <w:rPr>
                <w:rFonts w:ascii="Calibri" w:hAnsi="Calibri" w:cs="Arial"/>
                <w:sz w:val="22"/>
                <w:szCs w:val="20"/>
              </w:rPr>
            </w:pPr>
            <w:r w:rsidRPr="0060786F">
              <w:rPr>
                <w:rFonts w:ascii="Calibri" w:hAnsi="Calibri" w:cs="Arial"/>
                <w:sz w:val="22"/>
                <w:szCs w:val="20"/>
              </w:rPr>
              <w:t>Opérateur Vidéo</w:t>
            </w:r>
          </w:p>
        </w:tc>
        <w:tc>
          <w:tcPr>
            <w:tcW w:w="4092" w:type="dxa"/>
          </w:tcPr>
          <w:p w:rsidR="00642595" w:rsidRPr="0060786F" w:rsidRDefault="00642595" w:rsidP="00642595">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 xml:space="preserve">RODRIGUE Didier            </w:t>
            </w:r>
          </w:p>
        </w:tc>
      </w:tr>
      <w:tr w:rsidR="00642595" w:rsidRPr="0060786F" w:rsidTr="0060786F">
        <w:trPr>
          <w:gridBefore w:val="2"/>
          <w:wBefore w:w="217" w:type="dxa"/>
        </w:trPr>
        <w:tc>
          <w:tcPr>
            <w:tcW w:w="5052" w:type="dxa"/>
          </w:tcPr>
          <w:p w:rsidR="00642595" w:rsidRPr="0060786F" w:rsidRDefault="00642595" w:rsidP="00642595">
            <w:pPr>
              <w:tabs>
                <w:tab w:val="left" w:pos="720"/>
              </w:tabs>
              <w:spacing w:line="276" w:lineRule="auto"/>
              <w:jc w:val="both"/>
              <w:rPr>
                <w:rFonts w:ascii="Calibri" w:hAnsi="Calibri" w:cs="Arial"/>
                <w:sz w:val="22"/>
                <w:szCs w:val="20"/>
              </w:rPr>
            </w:pPr>
            <w:r w:rsidRPr="0060786F">
              <w:rPr>
                <w:rFonts w:ascii="Calibri" w:hAnsi="Calibri" w:cs="Arial"/>
                <w:sz w:val="22"/>
                <w:szCs w:val="20"/>
              </w:rPr>
              <w:t>Responsable Vidéo Societé EBOO SIRET</w:t>
            </w:r>
          </w:p>
        </w:tc>
        <w:tc>
          <w:tcPr>
            <w:tcW w:w="4092" w:type="dxa"/>
          </w:tcPr>
          <w:p w:rsidR="00642595" w:rsidRPr="0060786F" w:rsidRDefault="00642595" w:rsidP="00642595">
            <w:pPr>
              <w:tabs>
                <w:tab w:val="left" w:pos="720"/>
              </w:tabs>
              <w:spacing w:line="276" w:lineRule="auto"/>
              <w:jc w:val="both"/>
              <w:rPr>
                <w:rFonts w:ascii="Calibri" w:hAnsi="Calibri" w:cs="Arial"/>
                <w:iCs/>
                <w:sz w:val="22"/>
                <w:szCs w:val="20"/>
              </w:rPr>
            </w:pPr>
          </w:p>
        </w:tc>
      </w:tr>
      <w:tr w:rsidR="00642595" w:rsidRPr="0060786F" w:rsidTr="0060786F">
        <w:trPr>
          <w:gridBefore w:val="2"/>
          <w:wBefore w:w="217" w:type="dxa"/>
        </w:trPr>
        <w:tc>
          <w:tcPr>
            <w:tcW w:w="5052" w:type="dxa"/>
          </w:tcPr>
          <w:p w:rsidR="00642595" w:rsidRPr="0060786F" w:rsidRDefault="00642595" w:rsidP="00642595">
            <w:pPr>
              <w:tabs>
                <w:tab w:val="left" w:pos="720"/>
              </w:tabs>
              <w:spacing w:line="276" w:lineRule="auto"/>
              <w:jc w:val="both"/>
              <w:rPr>
                <w:rFonts w:ascii="Calibri" w:hAnsi="Calibri" w:cs="Arial"/>
                <w:sz w:val="22"/>
                <w:szCs w:val="20"/>
              </w:rPr>
            </w:pPr>
            <w:r w:rsidRPr="0060786F">
              <w:rPr>
                <w:rFonts w:ascii="Calibri" w:hAnsi="Calibri" w:cs="Arial"/>
                <w:sz w:val="22"/>
                <w:szCs w:val="20"/>
              </w:rPr>
              <w:t>50776700200011Scorbe-Clairvaux Dirigeant</w:t>
            </w:r>
          </w:p>
        </w:tc>
        <w:tc>
          <w:tcPr>
            <w:tcW w:w="4092" w:type="dxa"/>
          </w:tcPr>
          <w:p w:rsidR="00642595" w:rsidRPr="0060786F" w:rsidRDefault="00642595" w:rsidP="00642595">
            <w:pPr>
              <w:tabs>
                <w:tab w:val="left" w:pos="720"/>
              </w:tabs>
              <w:spacing w:line="276" w:lineRule="auto"/>
              <w:jc w:val="both"/>
              <w:rPr>
                <w:rFonts w:ascii="Calibri" w:hAnsi="Calibri" w:cs="Arial"/>
                <w:iCs/>
                <w:sz w:val="22"/>
                <w:szCs w:val="20"/>
              </w:rPr>
            </w:pPr>
          </w:p>
        </w:tc>
      </w:tr>
      <w:tr w:rsidR="00642595" w:rsidRPr="0060786F" w:rsidTr="0060786F">
        <w:trPr>
          <w:gridBefore w:val="2"/>
          <w:wBefore w:w="217" w:type="dxa"/>
        </w:trPr>
        <w:tc>
          <w:tcPr>
            <w:tcW w:w="5052" w:type="dxa"/>
          </w:tcPr>
          <w:p w:rsidR="00642595" w:rsidRPr="0060786F" w:rsidRDefault="00642595" w:rsidP="00642595">
            <w:pPr>
              <w:tabs>
                <w:tab w:val="left" w:pos="720"/>
              </w:tabs>
              <w:spacing w:line="276" w:lineRule="auto"/>
              <w:jc w:val="both"/>
              <w:rPr>
                <w:rFonts w:ascii="Calibri" w:hAnsi="Calibri" w:cs="Arial"/>
                <w:sz w:val="22"/>
                <w:szCs w:val="20"/>
              </w:rPr>
            </w:pPr>
          </w:p>
        </w:tc>
        <w:tc>
          <w:tcPr>
            <w:tcW w:w="4092" w:type="dxa"/>
          </w:tcPr>
          <w:p w:rsidR="00642595" w:rsidRPr="0060786F" w:rsidRDefault="00642595" w:rsidP="00642595">
            <w:pPr>
              <w:tabs>
                <w:tab w:val="left" w:pos="720"/>
              </w:tabs>
              <w:spacing w:line="276" w:lineRule="auto"/>
              <w:jc w:val="both"/>
              <w:rPr>
                <w:rFonts w:ascii="Calibri" w:hAnsi="Calibri" w:cs="Arial"/>
                <w:b/>
                <w:i/>
                <w:iCs/>
                <w:sz w:val="22"/>
                <w:szCs w:val="20"/>
              </w:rPr>
            </w:pPr>
          </w:p>
        </w:tc>
      </w:tr>
    </w:tbl>
    <w:p w:rsidR="0060786F" w:rsidRPr="0060786F" w:rsidRDefault="0060786F" w:rsidP="0060786F">
      <w:pPr>
        <w:tabs>
          <w:tab w:val="left" w:pos="720"/>
        </w:tabs>
        <w:spacing w:line="276" w:lineRule="auto"/>
        <w:jc w:val="both"/>
        <w:rPr>
          <w:rFonts w:ascii="Calibri" w:hAnsi="Calibri" w:cs="Arial"/>
          <w:sz w:val="22"/>
          <w:szCs w:val="20"/>
        </w:rPr>
      </w:pPr>
    </w:p>
    <w:p w:rsidR="0060786F" w:rsidRPr="0060786F" w:rsidRDefault="0060786F" w:rsidP="0060786F">
      <w:pPr>
        <w:tabs>
          <w:tab w:val="left" w:pos="720"/>
        </w:tabs>
        <w:spacing w:line="276" w:lineRule="auto"/>
        <w:jc w:val="both"/>
        <w:rPr>
          <w:rFonts w:ascii="Calibri" w:hAnsi="Calibri" w:cs="Arial"/>
          <w:sz w:val="22"/>
          <w:szCs w:val="20"/>
        </w:rPr>
      </w:pPr>
    </w:p>
    <w:p w:rsidR="0060786F" w:rsidRPr="0060786F" w:rsidRDefault="0060786F" w:rsidP="0060786F">
      <w:pPr>
        <w:tabs>
          <w:tab w:val="left" w:pos="720"/>
        </w:tabs>
        <w:spacing w:line="276" w:lineRule="auto"/>
        <w:jc w:val="both"/>
        <w:rPr>
          <w:rFonts w:ascii="Calibri" w:hAnsi="Calibri" w:cs="Arial"/>
          <w:i/>
          <w:sz w:val="22"/>
          <w:szCs w:val="20"/>
          <w:u w:val="single"/>
        </w:rPr>
      </w:pPr>
      <w:r w:rsidRPr="0060786F">
        <w:rPr>
          <w:rFonts w:ascii="Calibri" w:hAnsi="Calibri" w:cs="Arial"/>
          <w:i/>
          <w:sz w:val="22"/>
          <w:szCs w:val="20"/>
          <w:u w:val="single"/>
        </w:rPr>
        <w:t>L'organisateur s'engage à ne porter sur ce règlement que des noms d'officiels en possession de leur licence pour l'année en cours, correspondant à leur fonction et ayant confirmé par écrit, leur participation à la compétition.</w:t>
      </w:r>
    </w:p>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i/>
          <w:sz w:val="22"/>
          <w:szCs w:val="20"/>
          <w:u w:val="single"/>
        </w:rPr>
        <w:t xml:space="preserve">L’organisateur Administratif est </w:t>
      </w:r>
      <w:r w:rsidRPr="0060786F">
        <w:rPr>
          <w:rFonts w:ascii="Calibri" w:hAnsi="Calibri" w:cs="Arial"/>
          <w:sz w:val="22"/>
          <w:szCs w:val="20"/>
        </w:rPr>
        <w:t>L’ASA Auto Cross de l’Ouest et l’organisateur technique est l’Auto Cross Mauronnais</w:t>
      </w:r>
    </w:p>
    <w:p w:rsidR="0060786F" w:rsidRPr="0060786F" w:rsidRDefault="0060786F" w:rsidP="0060786F">
      <w:pPr>
        <w:numPr>
          <w:ilvl w:val="1"/>
          <w:numId w:val="0"/>
        </w:numPr>
        <w:rPr>
          <w:rFonts w:asciiTheme="majorHAnsi" w:eastAsiaTheme="majorEastAsia" w:hAnsiTheme="majorHAnsi" w:cstheme="majorBidi"/>
          <w:b/>
          <w:bCs/>
          <w:i/>
          <w:iCs/>
          <w:color w:val="4472C4" w:themeColor="accent1"/>
          <w:spacing w:val="15"/>
        </w:rPr>
      </w:pPr>
    </w:p>
    <w:p w:rsidR="0060786F" w:rsidRPr="0060786F" w:rsidRDefault="0060786F" w:rsidP="0060786F">
      <w:pPr>
        <w:keepNext/>
        <w:shd w:val="clear" w:color="auto" w:fill="2F5496" w:themeFill="accent1" w:themeFillShade="BF"/>
        <w:tabs>
          <w:tab w:val="left" w:pos="720"/>
        </w:tabs>
        <w:spacing w:before="120" w:after="120" w:line="276" w:lineRule="auto"/>
        <w:jc w:val="both"/>
        <w:outlineLvl w:val="0"/>
        <w:rPr>
          <w:rFonts w:ascii="Calibri" w:hAnsi="Calibri" w:cs="Arial"/>
          <w:color w:val="FFFFFF"/>
          <w:szCs w:val="22"/>
        </w:rPr>
      </w:pPr>
      <w:r w:rsidRPr="0060786F">
        <w:rPr>
          <w:rFonts w:ascii="Calibri" w:hAnsi="Calibri" w:cs="Arial"/>
          <w:b/>
          <w:bCs/>
          <w:color w:val="FFFFFF"/>
          <w:szCs w:val="22"/>
        </w:rPr>
        <w:t>1.2P. 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040"/>
        <w:gridCol w:w="3420"/>
      </w:tblGrid>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 xml:space="preserve">Parution du règlement </w:t>
            </w:r>
          </w:p>
        </w:tc>
        <w:tc>
          <w:tcPr>
            <w:tcW w:w="3420" w:type="dxa"/>
          </w:tcPr>
          <w:p w:rsidR="0060786F" w:rsidRPr="0060786F" w:rsidRDefault="0060786F" w:rsidP="0060786F">
            <w:pPr>
              <w:tabs>
                <w:tab w:val="left" w:pos="720"/>
              </w:tabs>
              <w:spacing w:line="276" w:lineRule="auto"/>
              <w:jc w:val="both"/>
              <w:rPr>
                <w:rFonts w:ascii="Calibri" w:hAnsi="Calibri" w:cs="Arial"/>
                <w:iCs/>
                <w:sz w:val="22"/>
                <w:szCs w:val="20"/>
              </w:rPr>
            </w:pPr>
            <w:r w:rsidRPr="0060786F">
              <w:rPr>
                <w:rFonts w:ascii="Calibri" w:hAnsi="Calibri" w:cs="Arial"/>
                <w:iCs/>
                <w:sz w:val="22"/>
                <w:szCs w:val="20"/>
              </w:rPr>
              <w:t>Dès la parution du permis d’organiser</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 xml:space="preserve">Clôture des engagements </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2"/>
              </w:rPr>
            </w:pPr>
            <w:r w:rsidRPr="0060786F">
              <w:rPr>
                <w:rFonts w:ascii="Calibri" w:hAnsi="Calibri" w:cs="Arial"/>
                <w:i/>
                <w:iCs/>
                <w:sz w:val="22"/>
                <w:szCs w:val="22"/>
              </w:rPr>
              <w:t xml:space="preserve">Jeudi 21 MARS 2024 à </w:t>
            </w:r>
            <w:r w:rsidRPr="0060786F">
              <w:rPr>
                <w:rFonts w:ascii="Calibri" w:hAnsi="Calibri" w:cs="Arial"/>
                <w:iCs/>
                <w:sz w:val="22"/>
                <w:szCs w:val="22"/>
              </w:rPr>
              <w:t xml:space="preserve">MINUIT </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Publication de la liste des engagés</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 xml:space="preserve">Mardi 26 MARS  2024 à Minuit </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Date et lieu de la compétition</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29/30/31 MARS 2024 à MAURON 56</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Vérifications Administratives &amp; techniques pour les pilotes prioritaires</w:t>
            </w:r>
          </w:p>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 xml:space="preserve">Pour Les Pilotes invités selon les convocations </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VENDREDI 29 MARS 2024</w:t>
            </w:r>
          </w:p>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De 10H à 12H30 et de 14H à 22 H</w:t>
            </w:r>
          </w:p>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 xml:space="preserve">SAMEDI 30 MARS 2024 de </w:t>
            </w:r>
            <w:r w:rsidR="009A72F2">
              <w:rPr>
                <w:rFonts w:ascii="Calibri" w:hAnsi="Calibri" w:cs="Arial"/>
                <w:i/>
                <w:iCs/>
                <w:sz w:val="22"/>
                <w:szCs w:val="20"/>
              </w:rPr>
              <w:t>6</w:t>
            </w:r>
            <w:r w:rsidRPr="0060786F">
              <w:rPr>
                <w:rFonts w:ascii="Calibri" w:hAnsi="Calibri" w:cs="Arial"/>
                <w:i/>
                <w:iCs/>
                <w:sz w:val="22"/>
                <w:szCs w:val="20"/>
              </w:rPr>
              <w:t>H</w:t>
            </w:r>
            <w:r w:rsidR="009A72F2">
              <w:rPr>
                <w:rFonts w:ascii="Calibri" w:hAnsi="Calibri" w:cs="Arial"/>
                <w:i/>
                <w:iCs/>
                <w:sz w:val="22"/>
                <w:szCs w:val="20"/>
              </w:rPr>
              <w:t>50</w:t>
            </w:r>
            <w:r w:rsidRPr="0060786F">
              <w:rPr>
                <w:rFonts w:ascii="Calibri" w:hAnsi="Calibri" w:cs="Arial"/>
                <w:i/>
                <w:iCs/>
                <w:sz w:val="22"/>
                <w:szCs w:val="20"/>
              </w:rPr>
              <w:t xml:space="preserve"> à 8H49</w:t>
            </w:r>
          </w:p>
          <w:p w:rsidR="0060786F" w:rsidRPr="0060786F" w:rsidRDefault="0060786F" w:rsidP="0060786F">
            <w:pPr>
              <w:tabs>
                <w:tab w:val="left" w:pos="720"/>
              </w:tabs>
              <w:spacing w:line="276" w:lineRule="auto"/>
              <w:jc w:val="both"/>
              <w:rPr>
                <w:rFonts w:ascii="Calibri" w:hAnsi="Calibri" w:cs="Arial"/>
                <w:i/>
                <w:iCs/>
                <w:sz w:val="22"/>
                <w:szCs w:val="20"/>
              </w:rPr>
            </w:pP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1</w:t>
            </w:r>
            <w:r w:rsidRPr="0060786F">
              <w:rPr>
                <w:rFonts w:ascii="Calibri" w:hAnsi="Calibri" w:cs="Arial"/>
                <w:sz w:val="22"/>
                <w:szCs w:val="20"/>
                <w:vertAlign w:val="superscript"/>
              </w:rPr>
              <w:t>ère</w:t>
            </w:r>
            <w:r w:rsidRPr="0060786F">
              <w:rPr>
                <w:rFonts w:ascii="Calibri" w:hAnsi="Calibri" w:cs="Arial"/>
                <w:sz w:val="22"/>
                <w:szCs w:val="20"/>
              </w:rPr>
              <w:t xml:space="preserve"> réunion du Collège des Commissaires Sportifs</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VENDREDI 29 MARS 2024 à 18H30 Salle du collège des Commissaires</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Briefing obligatoire Sur Décision du Directeur de Course</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30 MARS  15 mn après la fin des essais chronométrés sous chapiteau</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Warm up 2 Tours par division suivant tableau</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SAMEDI 30 MARS  à partir de 8H</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Horaire des essais chronométrés</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SAMEDI 30 MARS  à partir de 9 H ou 9H30</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Horaire de la course</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De 8 H à 20 H</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Affichage des résultats provisoires</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15 minutes après Chaque  finale</w:t>
            </w:r>
          </w:p>
        </w:tc>
      </w:tr>
      <w:tr w:rsidR="0060786F" w:rsidRPr="0060786F" w:rsidTr="000C4D52">
        <w:tc>
          <w:tcPr>
            <w:tcW w:w="5040" w:type="dxa"/>
          </w:tcPr>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Remise des prix</w:t>
            </w:r>
          </w:p>
        </w:tc>
        <w:tc>
          <w:tcPr>
            <w:tcW w:w="3420" w:type="dxa"/>
          </w:tcPr>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i/>
                <w:iCs/>
                <w:sz w:val="22"/>
                <w:szCs w:val="20"/>
              </w:rPr>
              <w:t>A  l’arrivée de chaque finale</w:t>
            </w:r>
          </w:p>
        </w:tc>
      </w:tr>
    </w:tbl>
    <w:p w:rsidR="0060786F" w:rsidRPr="0060786F" w:rsidRDefault="0060786F" w:rsidP="0060786F">
      <w:pPr>
        <w:tabs>
          <w:tab w:val="left" w:pos="720"/>
        </w:tabs>
        <w:spacing w:line="276" w:lineRule="auto"/>
        <w:jc w:val="both"/>
        <w:rPr>
          <w:rFonts w:ascii="Calibri" w:hAnsi="Calibri" w:cs="Arial"/>
          <w:b/>
          <w:bCs/>
          <w:sz w:val="22"/>
          <w:szCs w:val="20"/>
        </w:rPr>
      </w:pPr>
    </w:p>
    <w:p w:rsidR="0060786F" w:rsidRPr="0060786F" w:rsidRDefault="0060786F" w:rsidP="0060786F">
      <w:pPr>
        <w:tabs>
          <w:tab w:val="left" w:pos="720"/>
        </w:tabs>
        <w:spacing w:line="276" w:lineRule="auto"/>
        <w:jc w:val="both"/>
        <w:rPr>
          <w:rFonts w:ascii="Calibri" w:hAnsi="Calibri" w:cs="Arial"/>
          <w:b/>
          <w:bCs/>
          <w:sz w:val="22"/>
          <w:szCs w:val="20"/>
        </w:rPr>
      </w:pPr>
    </w:p>
    <w:p w:rsidR="0060786F" w:rsidRPr="0060786F" w:rsidRDefault="0060786F" w:rsidP="0060786F">
      <w:pPr>
        <w:tabs>
          <w:tab w:val="left" w:pos="720"/>
        </w:tabs>
        <w:spacing w:line="276" w:lineRule="auto"/>
        <w:jc w:val="both"/>
        <w:outlineLvl w:val="1"/>
        <w:rPr>
          <w:rFonts w:ascii="Calibri" w:hAnsi="Calibri" w:cs="Arial"/>
          <w:b/>
          <w:bCs/>
          <w:i/>
          <w:iCs/>
          <w:color w:val="2F5496" w:themeColor="accent1" w:themeShade="BF"/>
          <w:sz w:val="22"/>
          <w:szCs w:val="20"/>
        </w:rPr>
      </w:pPr>
      <w:r w:rsidRPr="0060786F">
        <w:rPr>
          <w:rFonts w:ascii="Calibri" w:hAnsi="Calibri" w:cs="Arial"/>
          <w:b/>
          <w:bCs/>
          <w:i/>
          <w:iCs/>
          <w:color w:val="2F5496" w:themeColor="accent1" w:themeShade="BF"/>
          <w:sz w:val="22"/>
          <w:szCs w:val="20"/>
        </w:rPr>
        <w:t>1.3P. VERIFICATIONS </w:t>
      </w:r>
    </w:p>
    <w:p w:rsidR="0060786F" w:rsidRPr="0060786F" w:rsidRDefault="0060786F" w:rsidP="0060786F">
      <w:pPr>
        <w:tabs>
          <w:tab w:val="left" w:pos="720"/>
        </w:tabs>
        <w:spacing w:line="276" w:lineRule="auto"/>
        <w:jc w:val="both"/>
        <w:rPr>
          <w:rFonts w:ascii="Calibri" w:hAnsi="Calibri" w:cs="Arial"/>
          <w:sz w:val="22"/>
          <w:szCs w:val="20"/>
        </w:rPr>
      </w:pPr>
      <w:r w:rsidRPr="0060786F">
        <w:rPr>
          <w:rFonts w:ascii="Calibri" w:hAnsi="Calibri" w:cs="Arial"/>
          <w:sz w:val="22"/>
          <w:szCs w:val="20"/>
        </w:rPr>
        <w:t xml:space="preserve">Les vérifications administratives et techniques pour les pilotes prioritaires  se dérouleront le </w:t>
      </w:r>
      <w:r w:rsidRPr="0060786F">
        <w:rPr>
          <w:rFonts w:ascii="Calibri" w:hAnsi="Calibri" w:cs="Arial"/>
          <w:i/>
          <w:iCs/>
          <w:sz w:val="22"/>
          <w:szCs w:val="20"/>
        </w:rPr>
        <w:t xml:space="preserve">Vendredi 29 MARS  </w:t>
      </w:r>
      <w:r w:rsidRPr="0060786F">
        <w:rPr>
          <w:rFonts w:ascii="Calibri" w:hAnsi="Calibri" w:cs="Arial"/>
          <w:sz w:val="22"/>
          <w:szCs w:val="20"/>
        </w:rPr>
        <w:t xml:space="preserve">de </w:t>
      </w:r>
      <w:r w:rsidRPr="0060786F">
        <w:rPr>
          <w:rFonts w:ascii="Calibri" w:hAnsi="Calibri" w:cs="Arial"/>
          <w:i/>
          <w:iCs/>
          <w:sz w:val="22"/>
          <w:szCs w:val="20"/>
        </w:rPr>
        <w:t>10.</w:t>
      </w:r>
      <w:r w:rsidRPr="0060786F">
        <w:rPr>
          <w:rFonts w:ascii="Calibri" w:hAnsi="Calibri" w:cs="Arial"/>
          <w:sz w:val="22"/>
          <w:szCs w:val="20"/>
        </w:rPr>
        <w:t xml:space="preserve"> H à </w:t>
      </w:r>
      <w:r w:rsidRPr="0060786F">
        <w:rPr>
          <w:rFonts w:ascii="Calibri" w:hAnsi="Calibri" w:cs="Arial"/>
          <w:i/>
          <w:iCs/>
          <w:sz w:val="22"/>
          <w:szCs w:val="20"/>
        </w:rPr>
        <w:t>12 H30</w:t>
      </w:r>
      <w:r w:rsidRPr="0060786F">
        <w:rPr>
          <w:rFonts w:ascii="Calibri" w:hAnsi="Calibri" w:cs="Arial"/>
          <w:sz w:val="22"/>
          <w:szCs w:val="20"/>
        </w:rPr>
        <w:t xml:space="preserve"> et de </w:t>
      </w:r>
      <w:r w:rsidRPr="0060786F">
        <w:rPr>
          <w:rFonts w:ascii="Calibri" w:hAnsi="Calibri" w:cs="Arial"/>
          <w:i/>
          <w:sz w:val="22"/>
          <w:szCs w:val="20"/>
        </w:rPr>
        <w:t>14H</w:t>
      </w:r>
      <w:r w:rsidRPr="0060786F">
        <w:rPr>
          <w:rFonts w:ascii="Calibri" w:hAnsi="Calibri" w:cs="Arial"/>
          <w:sz w:val="22"/>
          <w:szCs w:val="20"/>
        </w:rPr>
        <w:t xml:space="preserve"> à </w:t>
      </w:r>
      <w:r w:rsidRPr="0060786F">
        <w:rPr>
          <w:rFonts w:ascii="Calibri" w:hAnsi="Calibri" w:cs="Arial"/>
          <w:i/>
          <w:sz w:val="22"/>
          <w:szCs w:val="20"/>
        </w:rPr>
        <w:t xml:space="preserve">22H </w:t>
      </w:r>
      <w:r w:rsidRPr="0060786F">
        <w:rPr>
          <w:rFonts w:ascii="Calibri" w:hAnsi="Calibri" w:cs="Arial"/>
          <w:sz w:val="22"/>
          <w:szCs w:val="20"/>
        </w:rPr>
        <w:t>les vérifications administratives se feront au local Administratif et les vérifications techniques au local technique</w:t>
      </w:r>
    </w:p>
    <w:p w:rsidR="0060786F" w:rsidRPr="0060786F" w:rsidRDefault="0060786F" w:rsidP="0060786F">
      <w:pPr>
        <w:tabs>
          <w:tab w:val="left" w:pos="720"/>
        </w:tabs>
        <w:spacing w:line="276" w:lineRule="auto"/>
        <w:jc w:val="both"/>
        <w:rPr>
          <w:rFonts w:ascii="Calibri" w:hAnsi="Calibri" w:cs="Arial"/>
          <w:i/>
          <w:iCs/>
          <w:sz w:val="22"/>
          <w:szCs w:val="20"/>
        </w:rPr>
      </w:pPr>
      <w:r w:rsidRPr="0060786F">
        <w:rPr>
          <w:rFonts w:ascii="Calibri" w:hAnsi="Calibri" w:cs="Arial"/>
          <w:sz w:val="22"/>
          <w:szCs w:val="20"/>
        </w:rPr>
        <w:t xml:space="preserve">Pour les pilotes invités ,les vérifications administratives et techniques se dérouleront Samedi 30 MARS  de </w:t>
      </w:r>
      <w:r w:rsidR="009A72F2">
        <w:rPr>
          <w:rFonts w:ascii="Calibri" w:hAnsi="Calibri" w:cs="Arial"/>
          <w:sz w:val="22"/>
          <w:szCs w:val="20"/>
        </w:rPr>
        <w:t>6</w:t>
      </w:r>
      <w:r w:rsidRPr="0060786F">
        <w:rPr>
          <w:rFonts w:ascii="Calibri" w:hAnsi="Calibri" w:cs="Arial"/>
          <w:sz w:val="22"/>
          <w:szCs w:val="20"/>
        </w:rPr>
        <w:t>H</w:t>
      </w:r>
      <w:r w:rsidR="009A72F2">
        <w:rPr>
          <w:rFonts w:ascii="Calibri" w:hAnsi="Calibri" w:cs="Arial"/>
          <w:sz w:val="22"/>
          <w:szCs w:val="20"/>
        </w:rPr>
        <w:t xml:space="preserve">50 </w:t>
      </w:r>
      <w:r w:rsidRPr="0060786F">
        <w:rPr>
          <w:rFonts w:ascii="Calibri" w:hAnsi="Calibri" w:cs="Arial"/>
          <w:sz w:val="22"/>
          <w:szCs w:val="20"/>
        </w:rPr>
        <w:t xml:space="preserve"> à 8H49.</w:t>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r>
      <w:r w:rsidRPr="0060786F">
        <w:rPr>
          <w:rFonts w:ascii="Calibri" w:hAnsi="Calibri" w:cs="Arial"/>
          <w:sz w:val="22"/>
          <w:szCs w:val="20"/>
        </w:rPr>
        <w:tab/>
        <w:t xml:space="preserve">Chaque pilote recevra une convocation individuelle. Si à la date du </w:t>
      </w:r>
      <w:r w:rsidRPr="0060786F">
        <w:rPr>
          <w:rFonts w:ascii="Calibri" w:hAnsi="Calibri" w:cs="Arial"/>
          <w:i/>
          <w:iCs/>
          <w:sz w:val="22"/>
          <w:szCs w:val="20"/>
        </w:rPr>
        <w:t xml:space="preserve">LUNDI  25 MARS  </w:t>
      </w:r>
      <w:r w:rsidRPr="0060786F">
        <w:rPr>
          <w:rFonts w:ascii="Calibri" w:hAnsi="Calibri" w:cs="Arial"/>
          <w:sz w:val="22"/>
          <w:szCs w:val="20"/>
        </w:rPr>
        <w:t>(le lundi avant la compétition) le pilote n’a pas reçu sa confirmation d’engagement, il lui appartient de prendre contact avec l’organisateur au numéro de téléphone suivant 06 74 78 66 71</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F935DF" w:rsidRPr="00E655E7" w:rsidRDefault="00F935DF" w:rsidP="00F935DF">
      <w:pPr>
        <w:pStyle w:val="Titre1"/>
      </w:pPr>
      <w:r w:rsidRPr="00E655E7">
        <w:t>ARTICLE 3. CONCURRENTS ET PILOTES</w:t>
      </w:r>
    </w:p>
    <w:p w:rsidR="00F935DF" w:rsidRPr="006D5DA3" w:rsidRDefault="00F935DF" w:rsidP="00F935DF">
      <w:pPr>
        <w:pStyle w:val="Titre2"/>
      </w:pPr>
      <w:r w:rsidRPr="006D5DA3">
        <w:t>3.1</w:t>
      </w:r>
      <w:r>
        <w:t>P</w:t>
      </w:r>
      <w:r w:rsidRPr="006D5DA3">
        <w:t>. ENGAGEMENTS </w:t>
      </w:r>
    </w:p>
    <w:p w:rsidR="00F123A6" w:rsidRDefault="00F935DF" w:rsidP="00F123A6">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engagements seront reçus </w:t>
      </w:r>
      <w:r w:rsidR="00F123A6">
        <w:rPr>
          <w:rFonts w:ascii="Calibri" w:hAnsi="Calibri" w:cs="Arial"/>
          <w:sz w:val="22"/>
          <w:szCs w:val="20"/>
        </w:rPr>
        <w:t>sur le site  « Engagé-sport.com «</w:t>
      </w:r>
    </w:p>
    <w:p w:rsidR="00F935DF" w:rsidRPr="006D5DA3" w:rsidRDefault="000E5F20" w:rsidP="00F123A6">
      <w:pPr>
        <w:tabs>
          <w:tab w:val="left" w:pos="720"/>
        </w:tabs>
        <w:spacing w:line="276" w:lineRule="auto"/>
        <w:jc w:val="both"/>
        <w:rPr>
          <w:rFonts w:ascii="Calibri" w:hAnsi="Calibri" w:cs="Arial"/>
          <w:sz w:val="22"/>
          <w:szCs w:val="20"/>
        </w:rPr>
      </w:pPr>
      <w:r>
        <w:rPr>
          <w:rFonts w:ascii="Calibri" w:hAnsi="Calibri" w:cs="Arial"/>
          <w:sz w:val="22"/>
          <w:szCs w:val="20"/>
        </w:rPr>
        <w:t xml:space="preserve">ET </w:t>
      </w:r>
      <w:r w:rsidR="00F123A6">
        <w:rPr>
          <w:rFonts w:ascii="Calibri" w:hAnsi="Calibri" w:cs="Arial"/>
          <w:sz w:val="22"/>
          <w:szCs w:val="20"/>
        </w:rPr>
        <w:t>u</w:t>
      </w:r>
      <w:r w:rsidR="00F935DF">
        <w:rPr>
          <w:rFonts w:ascii="Calibri" w:hAnsi="Calibri" w:cs="Arial"/>
          <w:sz w:val="22"/>
          <w:szCs w:val="20"/>
        </w:rPr>
        <w:t xml:space="preserve">niquement à partir du 15 Février </w:t>
      </w:r>
      <w:r w:rsidR="00627399">
        <w:rPr>
          <w:rFonts w:ascii="Calibri" w:hAnsi="Calibri" w:cs="Arial"/>
          <w:sz w:val="22"/>
          <w:szCs w:val="20"/>
        </w:rPr>
        <w:t>2024</w:t>
      </w:r>
      <w:r w:rsidR="00DF1EFE">
        <w:rPr>
          <w:rFonts w:ascii="Calibri" w:hAnsi="Calibri" w:cs="Arial"/>
          <w:sz w:val="22"/>
          <w:szCs w:val="20"/>
        </w:rPr>
        <w:t>p</w:t>
      </w:r>
      <w:r w:rsidR="00F123A6">
        <w:rPr>
          <w:rFonts w:ascii="Calibri" w:hAnsi="Calibri" w:cs="Arial"/>
          <w:sz w:val="22"/>
          <w:szCs w:val="20"/>
        </w:rPr>
        <w:t>our les pilotes non prioritaire</w:t>
      </w:r>
      <w:r w:rsidR="00F935DF" w:rsidRPr="006D5DA3">
        <w:rPr>
          <w:rFonts w:ascii="Calibri" w:hAnsi="Calibri" w:cs="Arial"/>
          <w:sz w:val="22"/>
          <w:szCs w:val="20"/>
        </w:rPr>
        <w:tab/>
      </w:r>
    </w:p>
    <w:p w:rsidR="00F935DF"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 date de clôture des engagements qui est fixée au </w:t>
      </w:r>
      <w:r>
        <w:rPr>
          <w:rFonts w:ascii="Calibri" w:hAnsi="Calibri" w:cs="Arial"/>
          <w:i/>
          <w:iCs/>
          <w:sz w:val="22"/>
          <w:szCs w:val="20"/>
        </w:rPr>
        <w:t xml:space="preserve">Jeudi 21 Mars </w:t>
      </w:r>
      <w:r w:rsidRPr="006D5DA3">
        <w:rPr>
          <w:rFonts w:ascii="Calibri" w:hAnsi="Calibri" w:cs="Arial"/>
          <w:sz w:val="22"/>
          <w:szCs w:val="20"/>
        </w:rPr>
        <w:t xml:space="preserve">à minuit. Pour être pris en compte, les droits d’engagements devront obligatoirement être joints au bulletin </w:t>
      </w:r>
      <w:r>
        <w:rPr>
          <w:rFonts w:ascii="Calibri" w:hAnsi="Calibri" w:cs="Arial"/>
          <w:sz w:val="22"/>
          <w:szCs w:val="20"/>
        </w:rPr>
        <w:t>d’engagement. Ils sont fixés à </w:t>
      </w:r>
    </w:p>
    <w:p w:rsidR="00F935DF" w:rsidRDefault="00F935DF" w:rsidP="00F935DF">
      <w:pPr>
        <w:tabs>
          <w:tab w:val="left" w:pos="720"/>
        </w:tabs>
        <w:spacing w:line="276" w:lineRule="auto"/>
        <w:ind w:left="426"/>
        <w:jc w:val="both"/>
        <w:rPr>
          <w:rFonts w:ascii="Calibri" w:hAnsi="Calibri" w:cs="Arial"/>
          <w:sz w:val="22"/>
          <w:szCs w:val="20"/>
        </w:rPr>
      </w:pPr>
      <w:r>
        <w:rPr>
          <w:rFonts w:ascii="Calibri" w:hAnsi="Calibri" w:cs="Arial"/>
          <w:sz w:val="22"/>
          <w:szCs w:val="20"/>
        </w:rPr>
        <w:t xml:space="preserve">     170 € pour la Junior Sprint</w:t>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r>
        <w:rPr>
          <w:rFonts w:ascii="Calibri" w:hAnsi="Calibri" w:cs="Arial"/>
          <w:sz w:val="22"/>
          <w:szCs w:val="20"/>
        </w:rPr>
        <w:tab/>
      </w:r>
    </w:p>
    <w:p w:rsidR="00F935DF" w:rsidRPr="006D5DA3" w:rsidRDefault="00F935DF" w:rsidP="00F935DF">
      <w:pPr>
        <w:tabs>
          <w:tab w:val="left" w:pos="720"/>
        </w:tabs>
        <w:spacing w:line="276" w:lineRule="auto"/>
        <w:ind w:left="426"/>
        <w:jc w:val="both"/>
        <w:rPr>
          <w:rFonts w:ascii="Calibri" w:hAnsi="Calibri" w:cs="Arial"/>
          <w:sz w:val="22"/>
          <w:szCs w:val="20"/>
        </w:rPr>
      </w:pPr>
      <w:r>
        <w:rPr>
          <w:rFonts w:ascii="Calibri" w:hAnsi="Calibri" w:cs="Arial"/>
          <w:sz w:val="22"/>
          <w:szCs w:val="20"/>
        </w:rPr>
        <w:t xml:space="preserve">     190</w:t>
      </w:r>
      <w:r w:rsidRPr="006D5DA3">
        <w:rPr>
          <w:rFonts w:ascii="Calibri" w:hAnsi="Calibri" w:cs="Arial"/>
          <w:sz w:val="22"/>
          <w:szCs w:val="20"/>
        </w:rPr>
        <w:t xml:space="preserve"> €</w:t>
      </w:r>
      <w:r>
        <w:rPr>
          <w:rFonts w:ascii="Calibri" w:hAnsi="Calibri" w:cs="Arial"/>
          <w:sz w:val="22"/>
          <w:szCs w:val="20"/>
        </w:rPr>
        <w:t xml:space="preserve"> pour les autres divisions</w:t>
      </w:r>
      <w:r w:rsidRPr="006D5DA3">
        <w:rPr>
          <w:rFonts w:ascii="Calibri" w:hAnsi="Calibri" w:cs="Arial"/>
          <w:sz w:val="22"/>
          <w:szCs w:val="20"/>
        </w:rPr>
        <w:t xml:space="preserve"> avec la publicité facultative de l’organisateur,</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Si quatre jours avant la compétition, le nombre des engagés est inférieur à</w:t>
      </w:r>
      <w:r>
        <w:rPr>
          <w:rFonts w:ascii="Calibri" w:hAnsi="Calibri" w:cs="Arial"/>
          <w:sz w:val="22"/>
          <w:szCs w:val="20"/>
        </w:rPr>
        <w:t xml:space="preserve"> 32 </w:t>
      </w:r>
      <w:r w:rsidRPr="006D5DA3">
        <w:rPr>
          <w:rFonts w:ascii="Calibri" w:hAnsi="Calibri" w:cs="Arial"/>
          <w:sz w:val="22"/>
          <w:szCs w:val="20"/>
        </w:rPr>
        <w:t>l’organisateur se réserve le droit d’annuler sa</w:t>
      </w:r>
      <w:r w:rsidR="000E5F20">
        <w:rPr>
          <w:rFonts w:ascii="Calibri" w:hAnsi="Calibri" w:cs="Arial"/>
          <w:sz w:val="22"/>
          <w:szCs w:val="20"/>
        </w:rPr>
        <w:t xml:space="preserve">  </w:t>
      </w:r>
      <w:r w:rsidRPr="006D5DA3">
        <w:rPr>
          <w:rFonts w:ascii="Calibri" w:hAnsi="Calibri" w:cs="Arial"/>
          <w:sz w:val="22"/>
          <w:szCs w:val="20"/>
        </w:rPr>
        <w:t>compétition. Les droits d’engagements seront alors intégralement remboursés.</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2"/>
      </w:pPr>
      <w:r w:rsidRPr="006D5DA3">
        <w:t>3.2</w:t>
      </w:r>
      <w:r>
        <w:t>P</w:t>
      </w:r>
      <w:r w:rsidRPr="006D5DA3">
        <w:t>. EQUIPAGES</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Chaque voiture aura un pilote licencié à bord. Une voiture pourra être pilotée par</w:t>
      </w:r>
      <w:r>
        <w:rPr>
          <w:rFonts w:ascii="Calibri" w:hAnsi="Calibri" w:cs="Arial"/>
          <w:sz w:val="22"/>
          <w:szCs w:val="20"/>
        </w:rPr>
        <w:t xml:space="preserve"> un seul </w:t>
      </w:r>
      <w:r w:rsidRPr="006D5DA3">
        <w:rPr>
          <w:rFonts w:ascii="Calibri" w:hAnsi="Calibri" w:cs="Arial"/>
          <w:sz w:val="22"/>
          <w:szCs w:val="20"/>
        </w:rPr>
        <w:t xml:space="preserve"> pilote </w:t>
      </w:r>
      <w:r>
        <w:rPr>
          <w:rFonts w:ascii="Calibri" w:hAnsi="Calibri" w:cs="Arial"/>
          <w:sz w:val="22"/>
          <w:szCs w:val="20"/>
        </w:rPr>
        <w:t>à l’exception des catégories Super Sprint et Sprint Girl dans le cadre d’une double monte</w:t>
      </w:r>
    </w:p>
    <w:p w:rsidR="00F935DF" w:rsidRPr="006D5DA3" w:rsidRDefault="00F935DF" w:rsidP="00F935DF">
      <w:pPr>
        <w:tabs>
          <w:tab w:val="left" w:pos="720"/>
        </w:tabs>
        <w:spacing w:line="276" w:lineRule="auto"/>
        <w:jc w:val="both"/>
        <w:rPr>
          <w:rFonts w:ascii="Calibri" w:hAnsi="Calibri" w:cs="Arial"/>
          <w:i/>
          <w:iCs/>
          <w:sz w:val="22"/>
          <w:szCs w:val="20"/>
        </w:rPr>
      </w:pPr>
      <w:r w:rsidRPr="006D5DA3">
        <w:rPr>
          <w:rFonts w:ascii="Calibri" w:hAnsi="Calibri" w:cs="Arial"/>
          <w:sz w:val="22"/>
          <w:szCs w:val="20"/>
        </w:rPr>
        <w:t>Chaque concurrent devra présenter aux vérifications une licence</w:t>
      </w:r>
      <w:r w:rsidR="000E5F20">
        <w:rPr>
          <w:rFonts w:ascii="Calibri" w:hAnsi="Calibri" w:cs="Arial"/>
          <w:sz w:val="22"/>
          <w:szCs w:val="20"/>
        </w:rPr>
        <w:t xml:space="preserve"> </w:t>
      </w:r>
      <w:r w:rsidRPr="006D5DA3">
        <w:rPr>
          <w:rFonts w:ascii="Calibri" w:hAnsi="Calibri" w:cs="Arial"/>
          <w:bCs/>
          <w:sz w:val="22"/>
          <w:szCs w:val="20"/>
        </w:rPr>
        <w:t>valable pour la discipline</w:t>
      </w:r>
      <w:r w:rsidRPr="006D5DA3">
        <w:rPr>
          <w:rFonts w:ascii="Calibri" w:hAnsi="Calibri" w:cs="Arial"/>
          <w:sz w:val="22"/>
          <w:szCs w:val="20"/>
        </w:rPr>
        <w:t xml:space="preserve"> en cours de validité.</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La présentation du permis de conduire n’est pas demandée.</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concurrents titulaires d'un Titre de Participation </w:t>
      </w:r>
      <w:r>
        <w:rPr>
          <w:rFonts w:ascii="Calibri" w:hAnsi="Calibri" w:cs="Arial"/>
          <w:sz w:val="22"/>
          <w:szCs w:val="20"/>
        </w:rPr>
        <w:t>ne sont pas admis</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1"/>
      </w:pPr>
      <w:r w:rsidRPr="006D5DA3">
        <w:t>ARTICLE 4. VOITURES ET EQUIPEMENTS</w:t>
      </w:r>
    </w:p>
    <w:p w:rsidR="00F935DF" w:rsidRPr="006D5DA3" w:rsidRDefault="00F935DF" w:rsidP="00F935DF">
      <w:pPr>
        <w:pStyle w:val="Titre2"/>
      </w:pPr>
      <w:r w:rsidRPr="006D5DA3">
        <w:t>4.1</w:t>
      </w:r>
      <w:r>
        <w:t>P</w:t>
      </w:r>
      <w:r w:rsidRPr="006D5DA3">
        <w:t>. VOITURES ADMISES</w:t>
      </w:r>
    </w:p>
    <w:p w:rsidR="00F935DF"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Liste des groupes admis, conformément au règlement de la FFSA.</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AUTO CROSS</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ab/>
        <w:t>TOURISME CUP</w:t>
      </w:r>
      <w:r>
        <w:rPr>
          <w:rFonts w:ascii="Calibri" w:hAnsi="Calibri" w:cs="Arial"/>
          <w:sz w:val="22"/>
          <w:szCs w:val="20"/>
        </w:rPr>
        <w:tab/>
      </w:r>
      <w:r>
        <w:rPr>
          <w:rFonts w:ascii="Calibri" w:hAnsi="Calibri" w:cs="Arial"/>
          <w:sz w:val="22"/>
          <w:szCs w:val="20"/>
        </w:rPr>
        <w:tab/>
        <w:t>24</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ab/>
        <w:t>BUGGY CUP</w:t>
      </w:r>
      <w:r>
        <w:rPr>
          <w:rFonts w:ascii="Calibri" w:hAnsi="Calibri" w:cs="Arial"/>
          <w:sz w:val="22"/>
          <w:szCs w:val="20"/>
        </w:rPr>
        <w:tab/>
      </w:r>
      <w:r>
        <w:rPr>
          <w:rFonts w:ascii="Calibri" w:hAnsi="Calibri" w:cs="Arial"/>
          <w:sz w:val="22"/>
          <w:szCs w:val="20"/>
        </w:rPr>
        <w:tab/>
        <w:t>26</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ab/>
        <w:t>MAXI TOURISME</w:t>
      </w:r>
      <w:r>
        <w:rPr>
          <w:rFonts w:ascii="Calibri" w:hAnsi="Calibri" w:cs="Arial"/>
          <w:sz w:val="22"/>
          <w:szCs w:val="20"/>
        </w:rPr>
        <w:tab/>
        <w:t>20</w:t>
      </w:r>
    </w:p>
    <w:p w:rsidR="00F935DF" w:rsidRPr="00A4296C" w:rsidRDefault="00F935DF" w:rsidP="00F935DF">
      <w:pPr>
        <w:tabs>
          <w:tab w:val="left" w:pos="720"/>
        </w:tabs>
        <w:spacing w:line="276" w:lineRule="auto"/>
        <w:jc w:val="both"/>
        <w:rPr>
          <w:rFonts w:ascii="Calibri" w:hAnsi="Calibri" w:cs="Arial"/>
          <w:sz w:val="22"/>
          <w:szCs w:val="20"/>
          <w:lang w:val="en-GB"/>
        </w:rPr>
      </w:pPr>
      <w:r>
        <w:rPr>
          <w:rFonts w:ascii="Calibri" w:hAnsi="Calibri" w:cs="Arial"/>
          <w:sz w:val="22"/>
          <w:szCs w:val="20"/>
        </w:rPr>
        <w:tab/>
      </w:r>
      <w:r w:rsidRPr="00A4296C">
        <w:rPr>
          <w:rFonts w:ascii="Calibri" w:hAnsi="Calibri" w:cs="Arial"/>
          <w:sz w:val="22"/>
          <w:szCs w:val="20"/>
          <w:lang w:val="en-GB"/>
        </w:rPr>
        <w:t>BUGGY 1600</w:t>
      </w:r>
      <w:r w:rsidRPr="00A4296C">
        <w:rPr>
          <w:rFonts w:ascii="Calibri" w:hAnsi="Calibri" w:cs="Arial"/>
          <w:sz w:val="22"/>
          <w:szCs w:val="20"/>
          <w:lang w:val="en-GB"/>
        </w:rPr>
        <w:tab/>
      </w:r>
      <w:r w:rsidRPr="00A4296C">
        <w:rPr>
          <w:rFonts w:ascii="Calibri" w:hAnsi="Calibri" w:cs="Arial"/>
          <w:sz w:val="22"/>
          <w:szCs w:val="20"/>
          <w:lang w:val="en-GB"/>
        </w:rPr>
        <w:tab/>
        <w:t>26</w:t>
      </w:r>
    </w:p>
    <w:p w:rsidR="00F935DF" w:rsidRPr="00A4296C" w:rsidRDefault="00F935DF" w:rsidP="00F935DF">
      <w:pPr>
        <w:tabs>
          <w:tab w:val="left" w:pos="720"/>
        </w:tabs>
        <w:spacing w:line="276" w:lineRule="auto"/>
        <w:jc w:val="both"/>
        <w:rPr>
          <w:rFonts w:ascii="Calibri" w:hAnsi="Calibri" w:cs="Arial"/>
          <w:sz w:val="22"/>
          <w:szCs w:val="20"/>
          <w:lang w:val="en-GB"/>
        </w:rPr>
      </w:pPr>
      <w:r w:rsidRPr="00A4296C">
        <w:rPr>
          <w:rFonts w:ascii="Calibri" w:hAnsi="Calibri" w:cs="Arial"/>
          <w:sz w:val="22"/>
          <w:szCs w:val="20"/>
          <w:lang w:val="en-GB"/>
        </w:rPr>
        <w:tab/>
        <w:t>SUPER BUGGY</w:t>
      </w:r>
      <w:r w:rsidRPr="00A4296C">
        <w:rPr>
          <w:rFonts w:ascii="Calibri" w:hAnsi="Calibri" w:cs="Arial"/>
          <w:sz w:val="22"/>
          <w:szCs w:val="20"/>
          <w:lang w:val="en-GB"/>
        </w:rPr>
        <w:tab/>
      </w:r>
      <w:r w:rsidRPr="00A4296C">
        <w:rPr>
          <w:rFonts w:ascii="Calibri" w:hAnsi="Calibri" w:cs="Arial"/>
          <w:sz w:val="22"/>
          <w:szCs w:val="20"/>
          <w:lang w:val="en-GB"/>
        </w:rPr>
        <w:tab/>
        <w:t>26</w:t>
      </w:r>
    </w:p>
    <w:p w:rsidR="00F935DF" w:rsidRPr="00A4296C" w:rsidRDefault="00F935DF" w:rsidP="00F935DF">
      <w:pPr>
        <w:tabs>
          <w:tab w:val="left" w:pos="720"/>
        </w:tabs>
        <w:spacing w:line="276" w:lineRule="auto"/>
        <w:jc w:val="both"/>
        <w:rPr>
          <w:rFonts w:ascii="Calibri" w:hAnsi="Calibri" w:cs="Arial"/>
          <w:sz w:val="22"/>
          <w:szCs w:val="20"/>
          <w:lang w:val="en-GB"/>
        </w:rPr>
      </w:pPr>
      <w:r w:rsidRPr="00A4296C">
        <w:rPr>
          <w:rFonts w:ascii="Calibri" w:hAnsi="Calibri" w:cs="Arial"/>
          <w:sz w:val="22"/>
          <w:szCs w:val="20"/>
          <w:lang w:val="en-GB"/>
        </w:rPr>
        <w:t>SPRINT CAR</w:t>
      </w:r>
    </w:p>
    <w:p w:rsidR="00F935DF" w:rsidRPr="00A4296C" w:rsidRDefault="00F935DF" w:rsidP="00F935DF">
      <w:pPr>
        <w:tabs>
          <w:tab w:val="left" w:pos="720"/>
        </w:tabs>
        <w:spacing w:line="276" w:lineRule="auto"/>
        <w:jc w:val="both"/>
        <w:rPr>
          <w:rFonts w:ascii="Calibri" w:hAnsi="Calibri" w:cs="Arial"/>
          <w:sz w:val="22"/>
          <w:szCs w:val="20"/>
          <w:lang w:val="en-GB"/>
        </w:rPr>
      </w:pPr>
      <w:r w:rsidRPr="00A4296C">
        <w:rPr>
          <w:rFonts w:ascii="Calibri" w:hAnsi="Calibri" w:cs="Arial"/>
          <w:sz w:val="22"/>
          <w:szCs w:val="20"/>
          <w:lang w:val="en-GB"/>
        </w:rPr>
        <w:tab/>
        <w:t>MAXI SPRINT</w:t>
      </w:r>
      <w:r w:rsidRPr="00A4296C">
        <w:rPr>
          <w:rFonts w:ascii="Calibri" w:hAnsi="Calibri" w:cs="Arial"/>
          <w:sz w:val="22"/>
          <w:szCs w:val="20"/>
          <w:lang w:val="en-GB"/>
        </w:rPr>
        <w:tab/>
      </w:r>
      <w:r w:rsidRPr="00A4296C">
        <w:rPr>
          <w:rFonts w:ascii="Calibri" w:hAnsi="Calibri" w:cs="Arial"/>
          <w:sz w:val="22"/>
          <w:szCs w:val="20"/>
          <w:lang w:val="en-GB"/>
        </w:rPr>
        <w:tab/>
        <w:t>26</w:t>
      </w:r>
    </w:p>
    <w:p w:rsidR="00F935DF" w:rsidRDefault="00F935DF" w:rsidP="00F935DF">
      <w:pPr>
        <w:tabs>
          <w:tab w:val="left" w:pos="720"/>
        </w:tabs>
        <w:spacing w:line="276" w:lineRule="auto"/>
        <w:jc w:val="both"/>
        <w:rPr>
          <w:rFonts w:ascii="Calibri" w:hAnsi="Calibri" w:cs="Arial"/>
          <w:sz w:val="22"/>
          <w:szCs w:val="20"/>
        </w:rPr>
      </w:pPr>
      <w:r w:rsidRPr="00A4296C">
        <w:rPr>
          <w:rFonts w:ascii="Calibri" w:hAnsi="Calibri" w:cs="Arial"/>
          <w:sz w:val="22"/>
          <w:szCs w:val="20"/>
          <w:lang w:val="en-GB"/>
        </w:rPr>
        <w:tab/>
      </w:r>
      <w:r>
        <w:rPr>
          <w:rFonts w:ascii="Calibri" w:hAnsi="Calibri" w:cs="Arial"/>
          <w:sz w:val="22"/>
          <w:szCs w:val="20"/>
        </w:rPr>
        <w:t>SPRINT GIRL</w:t>
      </w:r>
      <w:r>
        <w:rPr>
          <w:rFonts w:ascii="Calibri" w:hAnsi="Calibri" w:cs="Arial"/>
          <w:sz w:val="22"/>
          <w:szCs w:val="20"/>
        </w:rPr>
        <w:tab/>
      </w:r>
      <w:r>
        <w:rPr>
          <w:rFonts w:ascii="Calibri" w:hAnsi="Calibri" w:cs="Arial"/>
          <w:sz w:val="22"/>
          <w:szCs w:val="20"/>
        </w:rPr>
        <w:tab/>
        <w:t>26</w:t>
      </w:r>
    </w:p>
    <w:p w:rsidR="00F935DF" w:rsidRDefault="00F935DF" w:rsidP="00F935DF">
      <w:pPr>
        <w:tabs>
          <w:tab w:val="left" w:pos="720"/>
        </w:tabs>
        <w:spacing w:line="276" w:lineRule="auto"/>
        <w:jc w:val="both"/>
        <w:rPr>
          <w:rFonts w:ascii="Calibri" w:hAnsi="Calibri" w:cs="Arial"/>
          <w:b/>
          <w:i/>
          <w:sz w:val="22"/>
          <w:szCs w:val="20"/>
          <w:u w:val="single"/>
        </w:rPr>
      </w:pPr>
      <w:r>
        <w:rPr>
          <w:rFonts w:ascii="Calibri" w:hAnsi="Calibri" w:cs="Arial"/>
          <w:sz w:val="22"/>
          <w:szCs w:val="20"/>
        </w:rPr>
        <w:tab/>
        <w:t>JUNIOR SPRINT</w:t>
      </w:r>
      <w:r>
        <w:rPr>
          <w:rFonts w:ascii="Calibri" w:hAnsi="Calibri" w:cs="Arial"/>
          <w:sz w:val="22"/>
          <w:szCs w:val="20"/>
        </w:rPr>
        <w:tab/>
      </w:r>
      <w:r>
        <w:rPr>
          <w:rFonts w:ascii="Calibri" w:hAnsi="Calibri" w:cs="Arial"/>
          <w:sz w:val="22"/>
          <w:szCs w:val="20"/>
        </w:rPr>
        <w:tab/>
        <w:t xml:space="preserve">26 réservé aux pilotes nés entre le </w:t>
      </w:r>
      <w:r w:rsidRPr="00A64B39">
        <w:rPr>
          <w:rFonts w:ascii="Calibri" w:hAnsi="Calibri" w:cs="Arial"/>
          <w:b/>
          <w:i/>
          <w:sz w:val="22"/>
          <w:szCs w:val="20"/>
          <w:u w:val="single"/>
        </w:rPr>
        <w:t>01 01 200</w:t>
      </w:r>
      <w:r>
        <w:rPr>
          <w:rFonts w:ascii="Calibri" w:hAnsi="Calibri" w:cs="Arial"/>
          <w:b/>
          <w:i/>
          <w:sz w:val="22"/>
          <w:szCs w:val="20"/>
          <w:u w:val="single"/>
        </w:rPr>
        <w:t>6</w:t>
      </w:r>
      <w:r w:rsidRPr="00A64B39">
        <w:rPr>
          <w:rFonts w:ascii="Calibri" w:hAnsi="Calibri" w:cs="Arial"/>
          <w:b/>
          <w:i/>
          <w:sz w:val="22"/>
          <w:szCs w:val="20"/>
          <w:u w:val="single"/>
        </w:rPr>
        <w:t xml:space="preserve"> et le 31 12 201</w:t>
      </w:r>
      <w:r>
        <w:rPr>
          <w:rFonts w:ascii="Calibri" w:hAnsi="Calibri" w:cs="Arial"/>
          <w:b/>
          <w:i/>
          <w:sz w:val="22"/>
          <w:szCs w:val="20"/>
          <w:u w:val="single"/>
        </w:rPr>
        <w:t>2</w:t>
      </w:r>
    </w:p>
    <w:p w:rsidR="00F935DF" w:rsidRPr="00A64B39"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ab/>
        <w:t>SUPER SPRINT</w:t>
      </w:r>
      <w:r>
        <w:rPr>
          <w:rFonts w:ascii="Calibri" w:hAnsi="Calibri" w:cs="Arial"/>
          <w:sz w:val="22"/>
          <w:szCs w:val="20"/>
        </w:rPr>
        <w:tab/>
      </w:r>
      <w:r>
        <w:rPr>
          <w:rFonts w:ascii="Calibri" w:hAnsi="Calibri" w:cs="Arial"/>
          <w:sz w:val="22"/>
          <w:szCs w:val="20"/>
        </w:rPr>
        <w:tab/>
        <w:t>30</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2"/>
      </w:pPr>
      <w:r w:rsidRPr="006D5DA3">
        <w:t>4.4</w:t>
      </w:r>
      <w:r>
        <w:t>P</w:t>
      </w:r>
      <w:r w:rsidRPr="006D5DA3">
        <w:t>. NUMEROS </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Les numéros seront fournis par l’</w:t>
      </w:r>
      <w:r>
        <w:rPr>
          <w:rFonts w:ascii="Calibri" w:hAnsi="Calibri" w:cs="Arial"/>
          <w:sz w:val="22"/>
          <w:szCs w:val="20"/>
        </w:rPr>
        <w:t>OFAC</w:t>
      </w:r>
      <w:r w:rsidRPr="006D5DA3">
        <w:rPr>
          <w:rFonts w:ascii="Calibri" w:hAnsi="Calibri" w:cs="Arial"/>
          <w:sz w:val="22"/>
          <w:szCs w:val="20"/>
        </w:rPr>
        <w:t xml:space="preserve">. Le prix des numéros  n'est pas compris dans les droits d’engagement. Chaque numéro est vendu </w:t>
      </w:r>
      <w:r>
        <w:rPr>
          <w:rFonts w:ascii="Calibri" w:hAnsi="Calibri" w:cs="Arial"/>
          <w:i/>
          <w:iCs/>
          <w:sz w:val="22"/>
          <w:szCs w:val="20"/>
        </w:rPr>
        <w:t xml:space="preserve">30 </w:t>
      </w:r>
      <w:r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tabs>
          <w:tab w:val="left" w:pos="720"/>
        </w:tabs>
        <w:spacing w:line="276" w:lineRule="auto"/>
        <w:jc w:val="both"/>
        <w:rPr>
          <w:rFonts w:ascii="Calibri" w:hAnsi="Calibri" w:cs="Arial"/>
          <w:sz w:val="22"/>
          <w:szCs w:val="20"/>
        </w:rPr>
      </w:pPr>
    </w:p>
    <w:p w:rsidR="00F935DF" w:rsidRPr="005307A1" w:rsidRDefault="00F935DF" w:rsidP="00F935DF">
      <w:pPr>
        <w:pStyle w:val="Titre1"/>
      </w:pPr>
      <w:r w:rsidRPr="005307A1">
        <w:t>ARTICLE 5. PUBLICITE</w:t>
      </w:r>
    </w:p>
    <w:p w:rsidR="00F935DF" w:rsidRPr="006D5DA3" w:rsidRDefault="00F935DF" w:rsidP="00F935DF">
      <w:pPr>
        <w:pStyle w:val="Retraitcorpsdetexte"/>
        <w:tabs>
          <w:tab w:val="left" w:pos="720"/>
        </w:tabs>
        <w:spacing w:line="276" w:lineRule="auto"/>
        <w:ind w:left="0"/>
        <w:rPr>
          <w:rFonts w:ascii="Calibri" w:hAnsi="Calibri" w:cs="Arial"/>
          <w:sz w:val="22"/>
          <w:szCs w:val="20"/>
        </w:rPr>
      </w:pPr>
      <w:r w:rsidRPr="006D5DA3">
        <w:rPr>
          <w:rFonts w:ascii="Calibri" w:hAnsi="Calibri" w:cs="Arial"/>
          <w:sz w:val="22"/>
          <w:szCs w:val="20"/>
        </w:rPr>
        <w:t>La publicité obligatoire et facultative sera publiée par un communiqué de l’organisation qui sera remis au plus tard aux vérifications.</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1"/>
      </w:pPr>
      <w:r w:rsidRPr="006D5DA3">
        <w:t>ARTICLE 6. SITES ET INFRASTRUCTURES</w:t>
      </w:r>
    </w:p>
    <w:p w:rsidR="00F935DF" w:rsidRPr="006D5DA3" w:rsidRDefault="00F935DF" w:rsidP="00F935DF">
      <w:pPr>
        <w:pStyle w:val="Titre2"/>
      </w:pPr>
      <w:r w:rsidRPr="006D5DA3">
        <w:t>6.1</w:t>
      </w:r>
      <w:r>
        <w:t>P</w:t>
      </w:r>
      <w:r w:rsidRPr="006D5DA3">
        <w:t>. PARCOURS</w:t>
      </w:r>
    </w:p>
    <w:p w:rsidR="00F935DF" w:rsidRPr="006D5DA3"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L’Auto Cross et le Sprint Car de Mauron</w:t>
      </w:r>
      <w:r w:rsidRPr="006D5DA3">
        <w:rPr>
          <w:rFonts w:ascii="Calibri" w:hAnsi="Calibri" w:cs="Arial"/>
          <w:sz w:val="22"/>
          <w:szCs w:val="20"/>
        </w:rPr>
        <w:t xml:space="preserve">. se déroulera sur le circuit de </w:t>
      </w:r>
      <w:r>
        <w:rPr>
          <w:rFonts w:ascii="Calibri" w:hAnsi="Calibri" w:cs="Arial"/>
          <w:sz w:val="22"/>
          <w:szCs w:val="20"/>
        </w:rPr>
        <w:t xml:space="preserve">Mauron Marcel MOULINEUF </w:t>
      </w:r>
      <w:r w:rsidRPr="006D5DA3">
        <w:rPr>
          <w:rFonts w:ascii="Calibri" w:hAnsi="Calibri" w:cs="Arial"/>
          <w:sz w:val="22"/>
          <w:szCs w:val="20"/>
        </w:rPr>
        <w:t>Il est long de</w:t>
      </w:r>
      <w:r>
        <w:rPr>
          <w:rFonts w:ascii="Calibri" w:hAnsi="Calibri" w:cs="Arial"/>
          <w:i/>
          <w:iCs/>
          <w:sz w:val="22"/>
          <w:szCs w:val="20"/>
        </w:rPr>
        <w:t xml:space="preserve">998 </w:t>
      </w:r>
      <w:r w:rsidRPr="006D5DA3">
        <w:rPr>
          <w:rFonts w:ascii="Calibri" w:hAnsi="Calibri" w:cs="Arial"/>
          <w:sz w:val="22"/>
          <w:szCs w:val="20"/>
        </w:rPr>
        <w:t xml:space="preserve">mètres et la largeur est comprise entre </w:t>
      </w:r>
      <w:r>
        <w:rPr>
          <w:rFonts w:ascii="Calibri" w:hAnsi="Calibri" w:cs="Arial"/>
          <w:i/>
          <w:iCs/>
          <w:sz w:val="22"/>
          <w:szCs w:val="20"/>
        </w:rPr>
        <w:t xml:space="preserve">12 </w:t>
      </w:r>
      <w:r w:rsidRPr="006D5DA3">
        <w:rPr>
          <w:rFonts w:ascii="Calibri" w:hAnsi="Calibri" w:cs="Arial"/>
          <w:sz w:val="22"/>
          <w:szCs w:val="20"/>
        </w:rPr>
        <w:t xml:space="preserve">mètres et </w:t>
      </w:r>
      <w:r>
        <w:rPr>
          <w:rFonts w:ascii="Calibri" w:hAnsi="Calibri" w:cs="Arial"/>
          <w:i/>
          <w:iCs/>
          <w:sz w:val="22"/>
          <w:szCs w:val="20"/>
        </w:rPr>
        <w:t xml:space="preserve">16 </w:t>
      </w:r>
      <w:r w:rsidRPr="006D5DA3">
        <w:rPr>
          <w:rFonts w:ascii="Calibri" w:hAnsi="Calibri" w:cs="Arial"/>
          <w:sz w:val="22"/>
          <w:szCs w:val="20"/>
        </w:rPr>
        <w:t>mètres.</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 circuit a été agréé par la FFSA en date du </w:t>
      </w:r>
      <w:r>
        <w:rPr>
          <w:rFonts w:ascii="Calibri" w:hAnsi="Calibri" w:cs="Arial"/>
          <w:i/>
          <w:iCs/>
          <w:sz w:val="22"/>
          <w:szCs w:val="20"/>
        </w:rPr>
        <w:t xml:space="preserve">17 01 2023 </w:t>
      </w:r>
      <w:r w:rsidRPr="006D5DA3">
        <w:rPr>
          <w:rFonts w:ascii="Calibri" w:hAnsi="Calibri" w:cs="Arial"/>
          <w:sz w:val="22"/>
          <w:szCs w:val="20"/>
        </w:rPr>
        <w:t xml:space="preserve">sous le </w:t>
      </w:r>
      <w:r>
        <w:rPr>
          <w:rFonts w:ascii="Calibri" w:hAnsi="Calibri" w:cs="Arial"/>
          <w:sz w:val="22"/>
          <w:szCs w:val="20"/>
        </w:rPr>
        <w:t xml:space="preserve">N° </w:t>
      </w:r>
      <w:r w:rsidRPr="00801D42">
        <w:rPr>
          <w:i/>
          <w:sz w:val="22"/>
          <w:szCs w:val="20"/>
        </w:rPr>
        <w:t>5612220519 AC NAT 0998</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L’accès au circuit se fait </w:t>
      </w:r>
      <w:r>
        <w:rPr>
          <w:rFonts w:ascii="Calibri" w:hAnsi="Calibri" w:cs="Arial"/>
          <w:sz w:val="22"/>
          <w:szCs w:val="20"/>
        </w:rPr>
        <w:t>par le centre de Mauron le circuit est situé à 1 KM du centre de la commune</w:t>
      </w: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2"/>
      </w:pPr>
      <w:r w:rsidRPr="006D5DA3">
        <w:t>6.7</w:t>
      </w:r>
      <w:r>
        <w:t>P</w:t>
      </w:r>
      <w:r w:rsidRPr="006D5DA3">
        <w:t>. TABLEAU D’AFFICHAGE </w:t>
      </w:r>
    </w:p>
    <w:p w:rsidR="00F935DF"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Le tableau d’affichage sera situé</w:t>
      </w:r>
      <w:r>
        <w:rPr>
          <w:rFonts w:ascii="Calibri" w:hAnsi="Calibri" w:cs="Arial"/>
          <w:sz w:val="22"/>
          <w:szCs w:val="20"/>
        </w:rPr>
        <w:t xml:space="preserve"> à l’entrée de la pré grille </w:t>
      </w:r>
      <w:r w:rsidRPr="006D5DA3">
        <w:rPr>
          <w:rFonts w:ascii="Calibri" w:hAnsi="Calibri" w:cs="Arial"/>
          <w:sz w:val="22"/>
          <w:szCs w:val="20"/>
        </w:rPr>
        <w:t xml:space="preserve">Les concurrents assumeront les conséquences éventuelles de l’ignorance des dispositions et </w:t>
      </w:r>
      <w:r>
        <w:rPr>
          <w:rFonts w:ascii="Calibri" w:hAnsi="Calibri" w:cs="Arial"/>
          <w:sz w:val="22"/>
          <w:szCs w:val="20"/>
        </w:rPr>
        <w:t>classements qui seront affichés.</w:t>
      </w:r>
    </w:p>
    <w:p w:rsidR="00F935DF" w:rsidRPr="006D5DA3"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 xml:space="preserve">Toutes les informations officielles seront portées exclusivement sur le tableau d’affichage virtuel (ITS Résults  application de messagerie instantanée serveur de résultats ou autre. ) </w:t>
      </w:r>
    </w:p>
    <w:p w:rsidR="00F935DF" w:rsidRDefault="00F935DF" w:rsidP="00F935DF">
      <w:pPr>
        <w:pStyle w:val="Titre2"/>
      </w:pPr>
    </w:p>
    <w:p w:rsidR="00F935DF" w:rsidRPr="00EB40C9" w:rsidRDefault="00F935DF" w:rsidP="00F935DF"/>
    <w:p w:rsidR="00F935DF" w:rsidRPr="006D5DA3" w:rsidRDefault="00F935DF" w:rsidP="00F935DF">
      <w:pPr>
        <w:pStyle w:val="Titre2"/>
      </w:pPr>
      <w:r w:rsidRPr="006D5DA3">
        <w:t>6.8</w:t>
      </w:r>
      <w:r>
        <w:t>P</w:t>
      </w:r>
      <w:r w:rsidRPr="006D5DA3">
        <w:t>. PERMANENCE </w:t>
      </w:r>
    </w:p>
    <w:p w:rsidR="00F935DF" w:rsidRPr="006D5DA3" w:rsidRDefault="00F935DF" w:rsidP="00F935DF">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Pendant la manifestation, une permanence sera tenue par le(s) chargé(s) des relations avec les concurrents à </w:t>
      </w:r>
      <w:r w:rsidRPr="006D5DA3">
        <w:rPr>
          <w:rFonts w:ascii="Calibri" w:hAnsi="Calibri" w:cs="Arial"/>
          <w:i/>
          <w:iCs/>
          <w:sz w:val="22"/>
          <w:szCs w:val="20"/>
        </w:rPr>
        <w:t>……....</w:t>
      </w:r>
      <w:r w:rsidRPr="006D5DA3">
        <w:rPr>
          <w:rFonts w:ascii="Calibri" w:hAnsi="Calibri" w:cs="Arial"/>
          <w:sz w:val="22"/>
          <w:szCs w:val="20"/>
        </w:rPr>
        <w:t xml:space="preserve">. Il est également possible de contacter l’organisation avant et pendant la compétition aux numéros de téléphone suivants : </w:t>
      </w:r>
      <w:r>
        <w:rPr>
          <w:rFonts w:ascii="Calibri" w:hAnsi="Calibri" w:cs="Arial"/>
          <w:i/>
          <w:iCs/>
          <w:sz w:val="22"/>
          <w:szCs w:val="20"/>
        </w:rPr>
        <w:t>06 26 86 47 48</w:t>
      </w:r>
    </w:p>
    <w:p w:rsidR="00F935DF"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tabs>
          <w:tab w:val="left" w:pos="720"/>
        </w:tabs>
        <w:spacing w:line="276" w:lineRule="auto"/>
        <w:jc w:val="both"/>
        <w:rPr>
          <w:rFonts w:ascii="Calibri" w:hAnsi="Calibri" w:cs="Arial"/>
          <w:sz w:val="22"/>
          <w:szCs w:val="20"/>
        </w:rPr>
      </w:pPr>
    </w:p>
    <w:p w:rsidR="00F935DF" w:rsidRPr="006D5DA3" w:rsidRDefault="00F935DF" w:rsidP="00F935DF">
      <w:pPr>
        <w:pStyle w:val="Titre1"/>
      </w:pPr>
      <w:r w:rsidRPr="006D5DA3">
        <w:t>ARTICLE 7. DEROULEMENT DE LA COMPETITION</w:t>
      </w:r>
    </w:p>
    <w:p w:rsidR="00F935DF" w:rsidRDefault="00F935DF" w:rsidP="00F935DF">
      <w:pPr>
        <w:tabs>
          <w:tab w:val="left" w:pos="720"/>
        </w:tabs>
        <w:spacing w:line="276" w:lineRule="auto"/>
        <w:jc w:val="both"/>
        <w:rPr>
          <w:rFonts w:ascii="Calibri" w:hAnsi="Calibri" w:cs="Arial"/>
          <w:sz w:val="22"/>
          <w:szCs w:val="20"/>
        </w:rPr>
      </w:pPr>
      <w:r w:rsidRPr="004561F4">
        <w:rPr>
          <w:rFonts w:ascii="Calibri" w:hAnsi="Calibri" w:cs="Arial"/>
          <w:sz w:val="22"/>
          <w:szCs w:val="20"/>
        </w:rPr>
        <w:t>Horaires, nombre de tours/manches détaillés en annexe</w:t>
      </w:r>
      <w:r>
        <w:rPr>
          <w:rFonts w:ascii="Calibri" w:hAnsi="Calibri" w:cs="Arial"/>
          <w:sz w:val="22"/>
          <w:szCs w:val="20"/>
        </w:rPr>
        <w:t>.</w:t>
      </w:r>
    </w:p>
    <w:p w:rsidR="00F935DF" w:rsidRPr="00E2330D" w:rsidRDefault="00F935DF" w:rsidP="00F935DF">
      <w:pPr>
        <w:tabs>
          <w:tab w:val="left" w:pos="720"/>
        </w:tabs>
        <w:spacing w:line="276" w:lineRule="auto"/>
        <w:jc w:val="both"/>
        <w:rPr>
          <w:rFonts w:ascii="Calibri" w:hAnsi="Calibri" w:cs="Arial"/>
          <w:sz w:val="22"/>
          <w:szCs w:val="20"/>
          <w:u w:val="single"/>
        </w:rPr>
      </w:pPr>
      <w:r w:rsidRPr="00E2330D">
        <w:rPr>
          <w:rFonts w:ascii="Calibri" w:hAnsi="Calibri" w:cs="Arial"/>
          <w:sz w:val="22"/>
          <w:szCs w:val="20"/>
          <w:u w:val="single"/>
        </w:rPr>
        <w:t xml:space="preserve">Vendredi </w:t>
      </w:r>
      <w:r>
        <w:rPr>
          <w:rFonts w:ascii="Calibri" w:hAnsi="Calibri" w:cs="Arial"/>
          <w:sz w:val="22"/>
          <w:szCs w:val="20"/>
          <w:u w:val="single"/>
        </w:rPr>
        <w:t xml:space="preserve">29 MARS </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Ouverture du parc 9H</w:t>
      </w:r>
    </w:p>
    <w:p w:rsidR="00F935DF"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Vérifications administratives et Techniques de 10H à 12H30 et de 14H à 22H pour les pilotes prioritaires.</w:t>
      </w:r>
    </w:p>
    <w:p w:rsidR="00F935DF" w:rsidRDefault="00F935DF" w:rsidP="00F935DF">
      <w:pPr>
        <w:tabs>
          <w:tab w:val="left" w:pos="720"/>
        </w:tabs>
        <w:spacing w:line="276" w:lineRule="auto"/>
        <w:jc w:val="both"/>
        <w:rPr>
          <w:rFonts w:ascii="Calibri" w:hAnsi="Calibri" w:cs="Arial"/>
          <w:sz w:val="22"/>
          <w:szCs w:val="20"/>
          <w:vertAlign w:val="superscript"/>
        </w:rPr>
      </w:pPr>
      <w:r>
        <w:rPr>
          <w:rFonts w:ascii="Calibri" w:hAnsi="Calibri" w:cs="Arial"/>
          <w:sz w:val="22"/>
          <w:szCs w:val="20"/>
        </w:rPr>
        <w:t xml:space="preserve">1 Ere  réunion du collège des commissaires sportifs à 18H30 </w:t>
      </w:r>
    </w:p>
    <w:p w:rsidR="00F935DF" w:rsidRPr="00923708" w:rsidRDefault="00F935DF" w:rsidP="00F935DF">
      <w:pPr>
        <w:tabs>
          <w:tab w:val="left" w:pos="720"/>
        </w:tabs>
        <w:spacing w:line="276" w:lineRule="auto"/>
        <w:rPr>
          <w:rFonts w:ascii="Calibri" w:hAnsi="Calibri" w:cs="Arial"/>
          <w:sz w:val="22"/>
          <w:szCs w:val="20"/>
          <w:u w:val="single"/>
        </w:rPr>
      </w:pPr>
      <w:r w:rsidRPr="00923708">
        <w:rPr>
          <w:rFonts w:ascii="Calibri" w:hAnsi="Calibri" w:cs="Arial"/>
          <w:sz w:val="22"/>
          <w:szCs w:val="20"/>
          <w:u w:val="single"/>
        </w:rPr>
        <w:t xml:space="preserve">Samedi </w:t>
      </w:r>
      <w:r>
        <w:rPr>
          <w:rFonts w:ascii="Calibri" w:hAnsi="Calibri" w:cs="Arial"/>
          <w:sz w:val="22"/>
          <w:szCs w:val="20"/>
          <w:u w:val="single"/>
        </w:rPr>
        <w:t>30 MARS</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 xml:space="preserve">Vérifications Administratives et Techniques de </w:t>
      </w:r>
      <w:r w:rsidR="009A72F2">
        <w:rPr>
          <w:rFonts w:ascii="Calibri" w:hAnsi="Calibri" w:cs="Arial"/>
          <w:sz w:val="22"/>
          <w:szCs w:val="20"/>
        </w:rPr>
        <w:t>6</w:t>
      </w:r>
      <w:r>
        <w:rPr>
          <w:rFonts w:ascii="Calibri" w:hAnsi="Calibri" w:cs="Arial"/>
          <w:sz w:val="22"/>
          <w:szCs w:val="20"/>
        </w:rPr>
        <w:t xml:space="preserve"> H</w:t>
      </w:r>
      <w:r w:rsidR="009A72F2">
        <w:rPr>
          <w:rFonts w:ascii="Calibri" w:hAnsi="Calibri" w:cs="Arial"/>
          <w:sz w:val="22"/>
          <w:szCs w:val="20"/>
        </w:rPr>
        <w:t>50</w:t>
      </w:r>
      <w:r>
        <w:rPr>
          <w:rFonts w:ascii="Calibri" w:hAnsi="Calibri" w:cs="Arial"/>
          <w:sz w:val="22"/>
          <w:szCs w:val="20"/>
        </w:rPr>
        <w:t xml:space="preserve"> à 8H49 pour les pilotes invités</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Warm up 2 tours suivant tableau à partir à partir de 8 Heures</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Essai chronométrés à partir de 9 H ou 9H30</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Briefing Après la fin des essais chronométrés stand de la restauration ( près de la tour de contrôle) Sur Décision du Directeur de Course</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 xml:space="preserve">Présence obligatoire de tous les pilotes. </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Manche qualificative A et B à partir de 13 H</w:t>
      </w:r>
    </w:p>
    <w:p w:rsidR="00F935DF" w:rsidRPr="00923708" w:rsidRDefault="00F935DF" w:rsidP="00F935DF">
      <w:pPr>
        <w:tabs>
          <w:tab w:val="left" w:pos="720"/>
        </w:tabs>
        <w:spacing w:line="276" w:lineRule="auto"/>
        <w:rPr>
          <w:rFonts w:ascii="Calibri" w:hAnsi="Calibri" w:cs="Arial"/>
          <w:sz w:val="22"/>
          <w:szCs w:val="20"/>
          <w:u w:val="single"/>
        </w:rPr>
      </w:pPr>
      <w:r w:rsidRPr="00923708">
        <w:rPr>
          <w:rFonts w:ascii="Calibri" w:hAnsi="Calibri" w:cs="Arial"/>
          <w:sz w:val="22"/>
          <w:szCs w:val="20"/>
          <w:u w:val="single"/>
        </w:rPr>
        <w:t xml:space="preserve">Dimanche </w:t>
      </w:r>
      <w:r>
        <w:rPr>
          <w:rFonts w:ascii="Calibri" w:hAnsi="Calibri" w:cs="Arial"/>
          <w:sz w:val="22"/>
          <w:szCs w:val="20"/>
          <w:u w:val="single"/>
        </w:rPr>
        <w:t>31 MARS</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Manche Qualificatives C à partir de 8H30</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Demi Finales à partir de 11H30</w:t>
      </w:r>
    </w:p>
    <w:p w:rsidR="00F935DF" w:rsidRDefault="00F935DF" w:rsidP="00F935DF">
      <w:pPr>
        <w:tabs>
          <w:tab w:val="left" w:pos="720"/>
        </w:tabs>
        <w:spacing w:line="276" w:lineRule="auto"/>
        <w:rPr>
          <w:rFonts w:ascii="Calibri" w:hAnsi="Calibri" w:cs="Arial"/>
          <w:sz w:val="22"/>
          <w:szCs w:val="20"/>
        </w:rPr>
      </w:pPr>
      <w:r>
        <w:rPr>
          <w:rFonts w:ascii="Calibri" w:hAnsi="Calibri" w:cs="Arial"/>
          <w:sz w:val="22"/>
          <w:szCs w:val="20"/>
        </w:rPr>
        <w:t>Suite des demi finales  et Finales à partir de 13H30</w:t>
      </w:r>
    </w:p>
    <w:p w:rsidR="00F935DF" w:rsidRPr="00E2330D" w:rsidRDefault="00F935DF" w:rsidP="00F935DF">
      <w:pPr>
        <w:tabs>
          <w:tab w:val="left" w:pos="720"/>
        </w:tabs>
        <w:spacing w:line="276" w:lineRule="auto"/>
        <w:rPr>
          <w:rFonts w:ascii="Calibri" w:hAnsi="Calibri" w:cs="Arial"/>
          <w:sz w:val="22"/>
          <w:szCs w:val="20"/>
        </w:rPr>
      </w:pPr>
      <w:r>
        <w:rPr>
          <w:rFonts w:ascii="Calibri" w:hAnsi="Calibri" w:cs="Arial"/>
          <w:sz w:val="22"/>
          <w:szCs w:val="20"/>
        </w:rPr>
        <w:t xml:space="preserve">Affichage des résultats 15 minutes après l’arrivée de chaque finale </w:t>
      </w:r>
    </w:p>
    <w:p w:rsidR="00AF67BC" w:rsidRPr="006D5DA3" w:rsidRDefault="004C6D35" w:rsidP="00643EFD">
      <w:pPr>
        <w:tabs>
          <w:tab w:val="left" w:pos="720"/>
        </w:tabs>
        <w:spacing w:line="276" w:lineRule="auto"/>
        <w:jc w:val="both"/>
        <w:rPr>
          <w:rFonts w:ascii="Calibri" w:hAnsi="Calibri" w:cs="Arial"/>
          <w:sz w:val="22"/>
          <w:szCs w:val="20"/>
        </w:rPr>
      </w:pPr>
      <w:r>
        <w:rPr>
          <w:rFonts w:ascii="Calibri" w:hAnsi="Calibri" w:cs="Arial"/>
          <w:sz w:val="22"/>
          <w:szCs w:val="20"/>
        </w:rPr>
        <w:br w:type="page"/>
      </w:r>
    </w:p>
    <w:p w:rsidR="00F935DF" w:rsidRPr="00D05F7B" w:rsidRDefault="00F935DF" w:rsidP="00F935DF">
      <w:pPr>
        <w:pStyle w:val="Titre2"/>
      </w:pPr>
      <w:r w:rsidRPr="00D05F7B">
        <w:t>7.2</w:t>
      </w:r>
      <w:r>
        <w:t>P</w:t>
      </w:r>
      <w:r w:rsidRPr="00D05F7B">
        <w:t xml:space="preserve">. BRIEFING </w:t>
      </w:r>
    </w:p>
    <w:p w:rsidR="00F935DF" w:rsidRDefault="00F935DF" w:rsidP="00F935DF">
      <w:pPr>
        <w:tabs>
          <w:tab w:val="left" w:pos="720"/>
        </w:tabs>
        <w:spacing w:line="276" w:lineRule="auto"/>
        <w:jc w:val="both"/>
        <w:rPr>
          <w:rFonts w:ascii="Calibri" w:hAnsi="Calibri" w:cs="Arial"/>
          <w:i/>
          <w:sz w:val="22"/>
          <w:szCs w:val="20"/>
        </w:rPr>
      </w:pPr>
      <w:r w:rsidRPr="004561F4">
        <w:rPr>
          <w:rFonts w:ascii="Calibri" w:hAnsi="Calibri" w:cs="Arial"/>
          <w:sz w:val="22"/>
          <w:szCs w:val="20"/>
        </w:rPr>
        <w:t xml:space="preserve">Le briefing oral/ des pilotes </w:t>
      </w:r>
      <w:r w:rsidRPr="004561F4">
        <w:rPr>
          <w:rFonts w:ascii="Calibri" w:hAnsi="Calibri" w:cs="Arial"/>
          <w:i/>
          <w:sz w:val="22"/>
          <w:szCs w:val="20"/>
        </w:rPr>
        <w:t xml:space="preserve">aura lieu </w:t>
      </w:r>
      <w:r>
        <w:rPr>
          <w:rFonts w:ascii="Calibri" w:hAnsi="Calibri" w:cs="Arial"/>
          <w:i/>
          <w:sz w:val="22"/>
          <w:szCs w:val="20"/>
        </w:rPr>
        <w:t>Après la fin des essais chronométrés stand de la restauration</w:t>
      </w:r>
    </w:p>
    <w:p w:rsidR="00F935DF" w:rsidRPr="004561F4" w:rsidRDefault="00F935DF" w:rsidP="00F935DF">
      <w:pPr>
        <w:tabs>
          <w:tab w:val="left" w:pos="720"/>
        </w:tabs>
        <w:spacing w:line="276" w:lineRule="auto"/>
        <w:jc w:val="both"/>
        <w:rPr>
          <w:rFonts w:ascii="Calibri" w:hAnsi="Calibri" w:cs="Arial"/>
          <w:i/>
          <w:iCs/>
          <w:sz w:val="22"/>
          <w:szCs w:val="20"/>
        </w:rPr>
      </w:pPr>
      <w:r>
        <w:rPr>
          <w:rFonts w:ascii="Calibri" w:hAnsi="Calibri" w:cs="Arial"/>
          <w:i/>
          <w:sz w:val="22"/>
          <w:szCs w:val="20"/>
        </w:rPr>
        <w:t xml:space="preserve"> Sur Décision du Directeur de Course</w:t>
      </w:r>
    </w:p>
    <w:p w:rsidR="00F935DF" w:rsidRPr="004561F4" w:rsidRDefault="00F935DF" w:rsidP="00F935DF">
      <w:pPr>
        <w:tabs>
          <w:tab w:val="left" w:pos="720"/>
        </w:tabs>
        <w:spacing w:line="276" w:lineRule="auto"/>
        <w:jc w:val="both"/>
        <w:rPr>
          <w:rFonts w:ascii="Calibri" w:hAnsi="Calibri" w:cs="Arial"/>
          <w:sz w:val="22"/>
          <w:szCs w:val="20"/>
        </w:rPr>
      </w:pPr>
      <w:r>
        <w:rPr>
          <w:rFonts w:ascii="Calibri" w:hAnsi="Calibri" w:cs="Arial"/>
          <w:sz w:val="22"/>
          <w:szCs w:val="20"/>
        </w:rPr>
        <w:t>Présence obligatoire de tous les pilotes.</w:t>
      </w:r>
    </w:p>
    <w:p w:rsidR="00F935DF" w:rsidRPr="006D5DA3" w:rsidRDefault="00F935DF" w:rsidP="00F935DF">
      <w:pPr>
        <w:pStyle w:val="Titre2"/>
      </w:pPr>
      <w:r w:rsidRPr="006D5DA3">
        <w:t>7.6</w:t>
      </w:r>
      <w:r>
        <w:t>P</w:t>
      </w:r>
      <w:r w:rsidRPr="006D5DA3">
        <w:t>. PARC FERME FINAL </w:t>
      </w:r>
    </w:p>
    <w:p w:rsidR="00F935DF" w:rsidRDefault="00F935DF" w:rsidP="00F935DF">
      <w:pPr>
        <w:rPr>
          <w:rFonts w:ascii="Calibri" w:hAnsi="Calibri"/>
          <w:sz w:val="22"/>
          <w:szCs w:val="22"/>
        </w:rPr>
      </w:pPr>
      <w:bookmarkStart w:id="0" w:name="_Hlk116394454"/>
      <w:r>
        <w:t>A l’arrivée des ½ finales, toutes les voitures non qualifiées pour les finales et à l'arrivée des finales, toutes les voitures sont, dès le baisser du drapeau, placées sous le régime du parc fermé. Le Directeur de Course et/ou le Collège des Commissaires Sportifs pourront placer en parc fermé les voitures de leur choix. Les voitures restent en régime de parc fermé, sous chacune des structures des pilotes, au moins jusqu’à l’affichage du classement officiel. Durant la même période, les pilotes devront rester dans leur emplacement et ils devront répondre à toute convocation qui leur serait faite de la part des officiels. Tout pilote ne respectant pas cette règle sera disqualifié du classement, les autres pilotes classés  derrière lui remontant d’une place .</w:t>
      </w:r>
    </w:p>
    <w:bookmarkEnd w:id="0"/>
    <w:p w:rsidR="00627399" w:rsidRDefault="00627399" w:rsidP="000305FE">
      <w:pPr>
        <w:spacing w:line="276" w:lineRule="auto"/>
        <w:rPr>
          <w:rFonts w:ascii="Calibri" w:hAnsi="Calibri" w:cs="Arial"/>
          <w:b/>
          <w:sz w:val="22"/>
          <w:szCs w:val="20"/>
        </w:rPr>
      </w:pPr>
    </w:p>
    <w:p w:rsidR="00627399" w:rsidRPr="006D5DA3" w:rsidRDefault="00627399" w:rsidP="00627399">
      <w:pPr>
        <w:pStyle w:val="Titre1"/>
      </w:pPr>
      <w:r w:rsidRPr="006D5DA3">
        <w:t>ARTICLE 9. CLASSEMENTS</w:t>
      </w:r>
    </w:p>
    <w:p w:rsidR="00627399" w:rsidRPr="006D5DA3" w:rsidRDefault="00627399" w:rsidP="00627399">
      <w:pPr>
        <w:tabs>
          <w:tab w:val="left" w:pos="709"/>
          <w:tab w:val="left" w:pos="2694"/>
        </w:tabs>
        <w:spacing w:line="276" w:lineRule="auto"/>
        <w:jc w:val="both"/>
        <w:rPr>
          <w:rFonts w:ascii="Calibri" w:hAnsi="Calibri" w:cs="Arial"/>
          <w:sz w:val="22"/>
          <w:szCs w:val="20"/>
        </w:rPr>
      </w:pPr>
      <w:r w:rsidRPr="006D5DA3">
        <w:rPr>
          <w:rFonts w:ascii="Calibri" w:hAnsi="Calibri" w:cs="Arial"/>
          <w:sz w:val="22"/>
          <w:szCs w:val="20"/>
        </w:rPr>
        <w:t xml:space="preserve">Les modalités du classement général figurent dans la réglementation générale de chaque discipline. </w:t>
      </w:r>
    </w:p>
    <w:p w:rsidR="00627399" w:rsidRPr="006D5DA3" w:rsidRDefault="00627399" w:rsidP="00627399">
      <w:pPr>
        <w:tabs>
          <w:tab w:val="left" w:pos="709"/>
          <w:tab w:val="left" w:pos="2694"/>
        </w:tabs>
        <w:spacing w:line="276" w:lineRule="auto"/>
        <w:jc w:val="both"/>
        <w:rPr>
          <w:rFonts w:ascii="Calibri" w:hAnsi="Calibri" w:cs="Arial"/>
          <w:bCs/>
          <w:iCs/>
          <w:sz w:val="22"/>
        </w:rPr>
      </w:pPr>
      <w:r w:rsidRPr="006D5DA3">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rsidR="00627399" w:rsidRPr="006D5DA3" w:rsidRDefault="00627399" w:rsidP="00627399">
      <w:pPr>
        <w:tabs>
          <w:tab w:val="left" w:pos="720"/>
        </w:tabs>
        <w:spacing w:line="276" w:lineRule="auto"/>
        <w:jc w:val="both"/>
        <w:rPr>
          <w:rFonts w:ascii="Calibri" w:hAnsi="Calibri" w:cs="Arial"/>
          <w:b/>
          <w:bCs/>
          <w:sz w:val="22"/>
          <w:szCs w:val="20"/>
          <w:u w:val="single"/>
        </w:rPr>
      </w:pPr>
    </w:p>
    <w:p w:rsidR="00627399" w:rsidRPr="006D5DA3" w:rsidRDefault="00627399" w:rsidP="00627399">
      <w:pPr>
        <w:pStyle w:val="Titre1"/>
      </w:pPr>
      <w:r w:rsidRPr="006D5DA3">
        <w:t>ARTICLE 10. PRIX</w:t>
      </w:r>
    </w:p>
    <w:p w:rsidR="00627399" w:rsidRPr="006D5DA3" w:rsidRDefault="00627399" w:rsidP="00627399">
      <w:pPr>
        <w:pStyle w:val="Titre2"/>
      </w:pPr>
      <w:r w:rsidRPr="006D5DA3">
        <w:t>10.2</w:t>
      </w:r>
      <w:r>
        <w:t>P</w:t>
      </w:r>
      <w:r w:rsidRPr="006D5DA3">
        <w:t>. PRIX EN ESPECES</w:t>
      </w:r>
    </w:p>
    <w:p w:rsidR="00627399" w:rsidRPr="006D5DA3" w:rsidRDefault="00627399" w:rsidP="00627399">
      <w:pPr>
        <w:pStyle w:val="Corpsdetexte2"/>
        <w:tabs>
          <w:tab w:val="left" w:pos="720"/>
        </w:tabs>
        <w:spacing w:line="276" w:lineRule="auto"/>
        <w:rPr>
          <w:rFonts w:ascii="Calibri" w:hAnsi="Calibri" w:cs="Arial"/>
          <w:sz w:val="22"/>
          <w:szCs w:val="20"/>
        </w:rPr>
      </w:pPr>
      <w:r w:rsidRPr="006D5DA3">
        <w:rPr>
          <w:rFonts w:ascii="Calibri" w:hAnsi="Calibri" w:cs="Arial"/>
          <w:sz w:val="22"/>
          <w:szCs w:val="20"/>
        </w:rPr>
        <w:t xml:space="preserve">Les prix suivants seront distribués pour un total de </w:t>
      </w:r>
      <w:r w:rsidRPr="006D5DA3">
        <w:rPr>
          <w:rFonts w:ascii="Calibri" w:hAnsi="Calibri" w:cs="Arial"/>
          <w:i/>
          <w:iCs/>
          <w:sz w:val="22"/>
          <w:szCs w:val="20"/>
        </w:rPr>
        <w:t>…….... €.</w:t>
      </w:r>
    </w:p>
    <w:p w:rsidR="00627399" w:rsidRPr="006D5DA3" w:rsidRDefault="00627399" w:rsidP="00627399">
      <w:pPr>
        <w:tabs>
          <w:tab w:val="left" w:pos="720"/>
        </w:tabs>
        <w:spacing w:line="276" w:lineRule="auto"/>
        <w:jc w:val="both"/>
        <w:rPr>
          <w:rFonts w:ascii="Calibri" w:hAnsi="Calibri" w:cs="Arial"/>
          <w:sz w:val="22"/>
          <w:szCs w:val="20"/>
        </w:rPr>
      </w:pPr>
      <w:r w:rsidRPr="006D5DA3">
        <w:rPr>
          <w:rFonts w:ascii="Calibri" w:hAnsi="Calibri" w:cs="Arial"/>
          <w:sz w:val="22"/>
          <w:szCs w:val="20"/>
        </w:rPr>
        <w:t>Détail des prix en €.</w:t>
      </w:r>
    </w:p>
    <w:p w:rsidR="00627399" w:rsidRPr="00637FFE" w:rsidRDefault="00627399" w:rsidP="00627399">
      <w:pPr>
        <w:tabs>
          <w:tab w:val="left" w:pos="720"/>
        </w:tabs>
        <w:spacing w:line="276" w:lineRule="auto"/>
        <w:jc w:val="both"/>
        <w:rPr>
          <w:rFonts w:ascii="Calibri" w:hAnsi="Calibri" w:cs="Arial"/>
          <w:sz w:val="22"/>
          <w:szCs w:val="22"/>
        </w:rPr>
      </w:pPr>
      <w:r w:rsidRPr="00637FFE">
        <w:rPr>
          <w:sz w:val="22"/>
          <w:szCs w:val="22"/>
        </w:rPr>
        <w:t xml:space="preserve">Les mêmes prix seront attribués aux </w:t>
      </w:r>
      <w:r>
        <w:rPr>
          <w:sz w:val="22"/>
          <w:szCs w:val="22"/>
        </w:rPr>
        <w:t>5</w:t>
      </w:r>
      <w:r w:rsidRPr="00637FFE">
        <w:rPr>
          <w:sz w:val="22"/>
          <w:szCs w:val="22"/>
        </w:rPr>
        <w:t xml:space="preserve"> premiers de chaque catégorie. - 1 er 200 € - 2 ème 150 € - 3 ème 125 € - 4 ème 100 € - 5 ème 85 €</w:t>
      </w:r>
    </w:p>
    <w:p w:rsidR="00627399" w:rsidRDefault="00627399" w:rsidP="00627399">
      <w:pPr>
        <w:pStyle w:val="Titre2"/>
      </w:pPr>
      <w:r w:rsidRPr="006D5DA3">
        <w:t>10.3</w:t>
      </w:r>
      <w:r>
        <w:t>P</w:t>
      </w:r>
      <w:r w:rsidRPr="006D5DA3">
        <w:t>. COUPES</w:t>
      </w:r>
    </w:p>
    <w:p w:rsidR="00627399" w:rsidRPr="00637FFE" w:rsidRDefault="00627399" w:rsidP="00627399">
      <w:pPr>
        <w:rPr>
          <w:sz w:val="22"/>
          <w:szCs w:val="22"/>
        </w:rPr>
      </w:pPr>
      <w:r w:rsidRPr="00637FFE">
        <w:rPr>
          <w:sz w:val="22"/>
          <w:szCs w:val="22"/>
        </w:rPr>
        <w:t xml:space="preserve">Une coupe sera remise </w:t>
      </w:r>
      <w:r>
        <w:rPr>
          <w:sz w:val="22"/>
          <w:szCs w:val="22"/>
        </w:rPr>
        <w:t>aux 3 premiers pilotes classés à la fin de chaque finale.</w:t>
      </w:r>
    </w:p>
    <w:p w:rsidR="00627399" w:rsidRPr="006D5DA3" w:rsidRDefault="00627399" w:rsidP="00627399">
      <w:pPr>
        <w:pStyle w:val="Titre2"/>
      </w:pPr>
      <w:r w:rsidRPr="006D5DA3">
        <w:t>10.4</w:t>
      </w:r>
      <w:r>
        <w:t>P</w:t>
      </w:r>
      <w:r w:rsidRPr="006D5DA3">
        <w:t>. REMISE DES PRIX</w:t>
      </w:r>
    </w:p>
    <w:p w:rsidR="00627399" w:rsidRPr="006D5DA3" w:rsidRDefault="00627399" w:rsidP="00627399">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 remise des prix aura lieu </w:t>
      </w:r>
      <w:r>
        <w:rPr>
          <w:rFonts w:ascii="Calibri" w:hAnsi="Calibri" w:cs="Arial"/>
          <w:sz w:val="22"/>
          <w:szCs w:val="20"/>
        </w:rPr>
        <w:t>au podium de chaque arrivée de finale</w:t>
      </w:r>
    </w:p>
    <w:p w:rsidR="00627399" w:rsidRDefault="00627399" w:rsidP="00627399">
      <w:pPr>
        <w:pStyle w:val="Corpsdetexte"/>
        <w:tabs>
          <w:tab w:val="left" w:pos="720"/>
        </w:tabs>
        <w:spacing w:line="276" w:lineRule="auto"/>
        <w:rPr>
          <w:rFonts w:ascii="Calibri" w:hAnsi="Calibri" w:cs="Arial"/>
          <w:sz w:val="22"/>
          <w:szCs w:val="20"/>
        </w:rPr>
      </w:pPr>
    </w:p>
    <w:p w:rsidR="00627399" w:rsidRPr="000305FE" w:rsidRDefault="00627399" w:rsidP="00627399">
      <w:pPr>
        <w:pStyle w:val="Titre1"/>
        <w:rPr>
          <w:smallCaps/>
        </w:rPr>
      </w:pPr>
      <w:r w:rsidRPr="000305FE">
        <w:t>ARTICLE 11. REGLES TECHNIQUES ET DE SECURITE</w:t>
      </w:r>
    </w:p>
    <w:p w:rsidR="00627399" w:rsidRPr="000305FE" w:rsidRDefault="00627399" w:rsidP="00627399">
      <w:pPr>
        <w:pStyle w:val="Titre2"/>
      </w:pPr>
      <w:r w:rsidRPr="000305FE">
        <w:t>11.1P.</w:t>
      </w:r>
      <w:r w:rsidRPr="000305FE">
        <w:tab/>
        <w:t>COMMISSAIRES PREVUS PAR L'ORGANISATEUR</w:t>
      </w:r>
    </w:p>
    <w:p w:rsidR="00627399" w:rsidRPr="004561F4" w:rsidRDefault="00627399" w:rsidP="00627399">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Nombre de postes de commissaires de piste  </w:t>
      </w:r>
      <w:r>
        <w:rPr>
          <w:rFonts w:ascii="Calibri" w:hAnsi="Calibri" w:cs="Arial"/>
          <w:sz w:val="22"/>
          <w:szCs w:val="22"/>
        </w:rPr>
        <w:t>7</w:t>
      </w:r>
      <w:r w:rsidRPr="004561F4">
        <w:rPr>
          <w:rFonts w:ascii="Calibri" w:hAnsi="Calibri" w:cs="Arial"/>
          <w:sz w:val="22"/>
          <w:szCs w:val="22"/>
        </w:rPr>
        <w:tab/>
      </w:r>
    </w:p>
    <w:p w:rsidR="00627399" w:rsidRPr="004561F4" w:rsidRDefault="00627399" w:rsidP="00627399">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d'extincteurs par poste, type et capacité</w:t>
      </w:r>
      <w:r>
        <w:rPr>
          <w:rFonts w:ascii="Calibri" w:hAnsi="Calibri" w:cs="Arial"/>
          <w:sz w:val="22"/>
          <w:szCs w:val="22"/>
        </w:rPr>
        <w:t xml:space="preserve"> 2 par poste capacité 6 KG type poudre ABC</w:t>
      </w:r>
      <w:r w:rsidRPr="004561F4">
        <w:rPr>
          <w:rFonts w:ascii="Calibri" w:hAnsi="Calibri" w:cs="Arial"/>
          <w:sz w:val="22"/>
          <w:szCs w:val="22"/>
        </w:rPr>
        <w:tab/>
      </w:r>
    </w:p>
    <w:p w:rsidR="00627399" w:rsidRPr="004561F4" w:rsidRDefault="00627399" w:rsidP="00627399">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 commissaires de piste, pendant l'épreuve</w:t>
      </w:r>
      <w:r>
        <w:rPr>
          <w:rFonts w:ascii="Calibri" w:hAnsi="Calibri" w:cs="Arial"/>
          <w:sz w:val="22"/>
          <w:szCs w:val="22"/>
        </w:rPr>
        <w:t xml:space="preserve"> 35 commissaires dont 2 ou 3 par poste</w:t>
      </w:r>
      <w:r w:rsidRPr="004561F4">
        <w:rPr>
          <w:rFonts w:ascii="Calibri" w:hAnsi="Calibri" w:cs="Arial"/>
          <w:sz w:val="22"/>
          <w:szCs w:val="22"/>
        </w:rPr>
        <w:tab/>
      </w:r>
    </w:p>
    <w:p w:rsidR="00627399" w:rsidRPr="000305FE" w:rsidRDefault="00627399" w:rsidP="00627399">
      <w:pPr>
        <w:tabs>
          <w:tab w:val="left" w:pos="709"/>
          <w:tab w:val="left" w:pos="4820"/>
          <w:tab w:val="right" w:leader="dot" w:pos="9498"/>
        </w:tabs>
        <w:spacing w:line="276" w:lineRule="auto"/>
        <w:jc w:val="both"/>
        <w:rPr>
          <w:rFonts w:ascii="Calibri" w:hAnsi="Calibri" w:cs="Arial"/>
          <w:b/>
          <w:sz w:val="22"/>
          <w:szCs w:val="22"/>
        </w:rPr>
      </w:pPr>
    </w:p>
    <w:p w:rsidR="00627399" w:rsidRPr="000305FE" w:rsidRDefault="00627399" w:rsidP="00627399">
      <w:pPr>
        <w:pStyle w:val="Titre2"/>
      </w:pPr>
      <w:r w:rsidRPr="000305FE">
        <w:t>11.2P.</w:t>
      </w:r>
      <w:r w:rsidRPr="000305FE">
        <w:tab/>
        <w:t>MEDICALISATION</w:t>
      </w:r>
    </w:p>
    <w:p w:rsidR="00627399" w:rsidRPr="004561F4" w:rsidRDefault="00627399" w:rsidP="00627399">
      <w:pPr>
        <w:tabs>
          <w:tab w:val="left" w:pos="2835"/>
          <w:tab w:val="left" w:pos="4536"/>
          <w:tab w:val="left" w:pos="5103"/>
        </w:tabs>
        <w:spacing w:line="276" w:lineRule="auto"/>
        <w:jc w:val="both"/>
        <w:rPr>
          <w:rFonts w:ascii="Calibri" w:hAnsi="Calibri" w:cs="Arial"/>
          <w:sz w:val="22"/>
          <w:szCs w:val="20"/>
        </w:rPr>
      </w:pPr>
      <w:r w:rsidRPr="004561F4">
        <w:rPr>
          <w:rFonts w:ascii="Calibri" w:hAnsi="Calibri" w:cs="Arial"/>
          <w:sz w:val="22"/>
          <w:szCs w:val="20"/>
        </w:rPr>
        <w:t>Conforme à l'article 2.2.2 /2.2.3 de la réglementation médicale, et à l'article IIA7 des RTS.</w:t>
      </w:r>
    </w:p>
    <w:p w:rsidR="00E27D60" w:rsidRDefault="00DF1EFE" w:rsidP="000305FE">
      <w:pPr>
        <w:spacing w:line="276" w:lineRule="auto"/>
        <w:rPr>
          <w:rFonts w:ascii="Calibri" w:hAnsi="Calibri" w:cs="Arial"/>
          <w:bCs/>
          <w:sz w:val="22"/>
          <w:szCs w:val="20"/>
        </w:rPr>
      </w:pPr>
      <w:r w:rsidRPr="00DF1EFE">
        <w:rPr>
          <w:rFonts w:ascii="Calibri" w:hAnsi="Calibri" w:cs="Arial"/>
          <w:bCs/>
          <w:sz w:val="22"/>
          <w:szCs w:val="20"/>
        </w:rPr>
        <w:t>Le circuit</w:t>
      </w:r>
      <w:r>
        <w:rPr>
          <w:rFonts w:ascii="Calibri" w:hAnsi="Calibri" w:cs="Arial"/>
          <w:bCs/>
          <w:sz w:val="22"/>
          <w:szCs w:val="20"/>
        </w:rPr>
        <w:t xml:space="preserve"> est équipé </w:t>
      </w:r>
      <w:r w:rsidR="004E1B8A">
        <w:rPr>
          <w:rFonts w:ascii="Calibri" w:hAnsi="Calibri" w:cs="Arial"/>
          <w:bCs/>
          <w:sz w:val="22"/>
          <w:szCs w:val="20"/>
        </w:rPr>
        <w:t>d’un centre médical non permanent</w:t>
      </w:r>
      <w:r w:rsidR="00E27D60">
        <w:rPr>
          <w:rFonts w:ascii="Calibri" w:hAnsi="Calibri" w:cs="Arial"/>
          <w:bCs/>
          <w:sz w:val="22"/>
          <w:szCs w:val="20"/>
        </w:rPr>
        <w:t>.</w:t>
      </w:r>
    </w:p>
    <w:p w:rsidR="00E27D60" w:rsidRDefault="00E27D60" w:rsidP="000305FE">
      <w:pPr>
        <w:spacing w:line="276" w:lineRule="auto"/>
        <w:rPr>
          <w:rFonts w:ascii="Calibri" w:hAnsi="Calibri" w:cs="Arial"/>
          <w:bCs/>
          <w:sz w:val="22"/>
          <w:szCs w:val="20"/>
        </w:rPr>
      </w:pPr>
      <w:r>
        <w:rPr>
          <w:rFonts w:ascii="Calibri" w:hAnsi="Calibri" w:cs="Arial"/>
          <w:bCs/>
          <w:sz w:val="22"/>
          <w:szCs w:val="20"/>
        </w:rPr>
        <w:t xml:space="preserve">Le circuit n’est pas équipé d’une structure de soins intensifs. </w:t>
      </w:r>
    </w:p>
    <w:p w:rsidR="00E27D60" w:rsidRDefault="00E27D60" w:rsidP="000305FE">
      <w:pPr>
        <w:spacing w:line="276" w:lineRule="auto"/>
        <w:rPr>
          <w:rFonts w:ascii="Calibri" w:hAnsi="Calibri" w:cs="Arial"/>
          <w:bCs/>
          <w:sz w:val="22"/>
          <w:szCs w:val="20"/>
        </w:rPr>
      </w:pPr>
      <w:r>
        <w:rPr>
          <w:rFonts w:ascii="Calibri" w:hAnsi="Calibri" w:cs="Arial"/>
          <w:bCs/>
          <w:sz w:val="22"/>
          <w:szCs w:val="20"/>
        </w:rPr>
        <w:t>Nombre d’ambulance pour les concurrents 2</w:t>
      </w:r>
    </w:p>
    <w:p w:rsidR="00E27D60" w:rsidRDefault="00E27D60" w:rsidP="000305FE">
      <w:pPr>
        <w:spacing w:line="276" w:lineRule="auto"/>
        <w:rPr>
          <w:rFonts w:ascii="Calibri" w:hAnsi="Calibri" w:cs="Arial"/>
          <w:bCs/>
          <w:sz w:val="22"/>
          <w:szCs w:val="20"/>
        </w:rPr>
      </w:pPr>
      <w:r>
        <w:rPr>
          <w:rFonts w:ascii="Calibri" w:hAnsi="Calibri" w:cs="Arial"/>
          <w:bCs/>
          <w:sz w:val="22"/>
          <w:szCs w:val="20"/>
        </w:rPr>
        <w:t xml:space="preserve">Une ambulance sera-t-elle équipée du matériel nécessaire à la réanimation      </w:t>
      </w:r>
      <w:r w:rsidRPr="00E27D60">
        <w:rPr>
          <w:rFonts w:ascii="Calibri" w:hAnsi="Calibri" w:cs="Arial"/>
          <w:b/>
          <w:sz w:val="22"/>
          <w:szCs w:val="20"/>
        </w:rPr>
        <w:t>oui</w:t>
      </w:r>
    </w:p>
    <w:p w:rsidR="000305FE" w:rsidRPr="00DF1EFE" w:rsidRDefault="00E27D60" w:rsidP="000305FE">
      <w:pPr>
        <w:spacing w:line="276" w:lineRule="auto"/>
        <w:rPr>
          <w:rFonts w:ascii="Calibri" w:hAnsi="Calibri" w:cs="Arial"/>
          <w:bCs/>
          <w:sz w:val="22"/>
          <w:szCs w:val="20"/>
        </w:rPr>
      </w:pPr>
      <w:r>
        <w:rPr>
          <w:rFonts w:ascii="Calibri" w:hAnsi="Calibri" w:cs="Arial"/>
          <w:bCs/>
          <w:sz w:val="22"/>
          <w:szCs w:val="20"/>
        </w:rPr>
        <w:t xml:space="preserve">Une équipe d’extraction </w:t>
      </w:r>
      <w:r w:rsidR="003B3C58">
        <w:rPr>
          <w:rFonts w:ascii="Calibri" w:hAnsi="Calibri" w:cs="Arial"/>
          <w:bCs/>
          <w:sz w:val="22"/>
          <w:szCs w:val="20"/>
        </w:rPr>
        <w:t>est-elle</w:t>
      </w:r>
      <w:r>
        <w:rPr>
          <w:rFonts w:ascii="Calibri" w:hAnsi="Calibri" w:cs="Arial"/>
          <w:bCs/>
          <w:sz w:val="22"/>
          <w:szCs w:val="20"/>
        </w:rPr>
        <w:t xml:space="preserve"> prévue dans le respect du cahier des charges   </w:t>
      </w:r>
      <w:r w:rsidRPr="00E27D60">
        <w:rPr>
          <w:rFonts w:ascii="Calibri" w:hAnsi="Calibri" w:cs="Arial"/>
          <w:b/>
          <w:sz w:val="22"/>
          <w:szCs w:val="20"/>
        </w:rPr>
        <w:t>oui</w:t>
      </w:r>
      <w:r w:rsidR="000E5F20">
        <w:rPr>
          <w:rFonts w:ascii="Calibri" w:hAnsi="Calibri" w:cs="Arial"/>
          <w:b/>
          <w:sz w:val="22"/>
          <w:szCs w:val="20"/>
        </w:rPr>
        <w:t xml:space="preserve"> </w:t>
      </w:r>
      <w:r w:rsidRPr="00E27D60">
        <w:rPr>
          <w:rFonts w:ascii="Calibri" w:hAnsi="Calibri" w:cs="Arial"/>
          <w:b/>
          <w:sz w:val="22"/>
          <w:szCs w:val="20"/>
        </w:rPr>
        <w:t>ACRB</w:t>
      </w:r>
      <w:r w:rsidR="003828AA" w:rsidRPr="00DF1EFE">
        <w:rPr>
          <w:rFonts w:ascii="Calibri" w:hAnsi="Calibri" w:cs="Arial"/>
          <w:bCs/>
          <w:sz w:val="22"/>
          <w:szCs w:val="20"/>
        </w:rPr>
        <w:br w:type="page"/>
      </w:r>
    </w:p>
    <w:p w:rsidR="00AB785B" w:rsidRPr="000305FE" w:rsidRDefault="00AB785B" w:rsidP="00AB785B">
      <w:pPr>
        <w:pStyle w:val="Titre1"/>
        <w:rPr>
          <w:smallCaps/>
        </w:rPr>
      </w:pPr>
      <w:r w:rsidRPr="000305FE">
        <w:t>ANNEXE(S) COMPLEMENTAIRE(S)</w:t>
      </w:r>
    </w:p>
    <w:p w:rsidR="00AB785B" w:rsidRPr="000305FE" w:rsidRDefault="00AB785B" w:rsidP="00AB785B">
      <w:pPr>
        <w:tabs>
          <w:tab w:val="left" w:pos="5245"/>
        </w:tabs>
        <w:spacing w:line="276" w:lineRule="auto"/>
        <w:rPr>
          <w:rFonts w:ascii="Calibri" w:hAnsi="Calibri" w:cs="Arial"/>
          <w:b/>
          <w:sz w:val="22"/>
          <w:szCs w:val="20"/>
        </w:rPr>
      </w:pPr>
      <w:r w:rsidRPr="000305FE">
        <w:rPr>
          <w:rFonts w:ascii="Calibri" w:hAnsi="Calibri" w:cs="Arial"/>
          <w:b/>
          <w:sz w:val="22"/>
          <w:szCs w:val="20"/>
        </w:rPr>
        <w:t>Convention entre l'organisateur administratif et l'organisateur technique.</w:t>
      </w:r>
    </w:p>
    <w:p w:rsidR="00AB785B" w:rsidRDefault="00AB785B" w:rsidP="00AB785B">
      <w:pPr>
        <w:tabs>
          <w:tab w:val="left" w:pos="5245"/>
        </w:tabs>
        <w:spacing w:line="276" w:lineRule="auto"/>
        <w:rPr>
          <w:rFonts w:ascii="Calibri" w:hAnsi="Calibri" w:cs="Arial"/>
          <w:b/>
          <w:sz w:val="22"/>
          <w:szCs w:val="20"/>
        </w:rPr>
      </w:pPr>
      <w:r w:rsidRPr="000305FE">
        <w:rPr>
          <w:rFonts w:ascii="Calibri" w:hAnsi="Calibri" w:cs="Arial"/>
          <w:b/>
          <w:sz w:val="22"/>
          <w:szCs w:val="20"/>
        </w:rPr>
        <w:t>Horaires détaillés de l'épreuve.</w:t>
      </w:r>
    </w:p>
    <w:p w:rsidR="00AB785B" w:rsidRDefault="00AB785B" w:rsidP="00AB785B">
      <w:pPr>
        <w:tabs>
          <w:tab w:val="left" w:pos="5245"/>
        </w:tabs>
        <w:spacing w:line="276" w:lineRule="auto"/>
        <w:rPr>
          <w:rFonts w:ascii="Calibri" w:hAnsi="Calibri" w:cs="Arial"/>
          <w:b/>
          <w:sz w:val="22"/>
          <w:szCs w:val="20"/>
        </w:rPr>
      </w:pPr>
      <w:r>
        <w:rPr>
          <w:rFonts w:ascii="Calibri" w:hAnsi="Calibri" w:cs="Arial"/>
          <w:b/>
          <w:sz w:val="22"/>
          <w:szCs w:val="20"/>
        </w:rPr>
        <w:t>Arrêté d'homologation préfectorale du circuit.</w:t>
      </w:r>
    </w:p>
    <w:p w:rsidR="00AB785B" w:rsidRPr="000305FE" w:rsidRDefault="00AB785B" w:rsidP="00AB785B">
      <w:pPr>
        <w:tabs>
          <w:tab w:val="left" w:pos="5245"/>
        </w:tabs>
        <w:spacing w:line="276" w:lineRule="auto"/>
        <w:rPr>
          <w:rFonts w:ascii="Calibri" w:hAnsi="Calibri" w:cs="Arial"/>
          <w:b/>
          <w:sz w:val="22"/>
          <w:szCs w:val="20"/>
        </w:rPr>
      </w:pPr>
      <w:r>
        <w:rPr>
          <w:rFonts w:ascii="Calibri" w:hAnsi="Calibri" w:cs="Arial"/>
          <w:b/>
          <w:sz w:val="22"/>
          <w:szCs w:val="20"/>
        </w:rPr>
        <w:t>Dossier de sécurité.</w:t>
      </w:r>
    </w:p>
    <w:p w:rsidR="00AB785B" w:rsidRPr="000305FE" w:rsidRDefault="00AB785B" w:rsidP="00AB785B">
      <w:pPr>
        <w:tabs>
          <w:tab w:val="left" w:pos="5245"/>
        </w:tabs>
        <w:spacing w:line="276" w:lineRule="auto"/>
        <w:rPr>
          <w:rFonts w:ascii="Calibri" w:hAnsi="Calibri" w:cs="Arial"/>
          <w:b/>
          <w:sz w:val="22"/>
          <w:szCs w:val="20"/>
        </w:rPr>
      </w:pPr>
    </w:p>
    <w:p w:rsidR="00AB785B" w:rsidRPr="000305FE" w:rsidRDefault="00AB785B" w:rsidP="00AB785B">
      <w:pPr>
        <w:tabs>
          <w:tab w:val="left" w:pos="5245"/>
        </w:tabs>
        <w:spacing w:line="276" w:lineRule="auto"/>
        <w:rPr>
          <w:rFonts w:ascii="Calibri" w:hAnsi="Calibri" w:cs="Arial"/>
          <w:b/>
          <w:sz w:val="22"/>
          <w:szCs w:val="20"/>
        </w:rPr>
      </w:pPr>
      <w:r w:rsidRPr="000305FE">
        <w:rPr>
          <w:rFonts w:ascii="Calibri" w:hAnsi="Calibri" w:cs="Arial"/>
          <w:b/>
          <w:sz w:val="22"/>
          <w:szCs w:val="20"/>
        </w:rPr>
        <w:t>(Toutes informations complémentaires</w:t>
      </w:r>
      <w:r w:rsidRPr="00A02D28">
        <w:rPr>
          <w:rFonts w:ascii="Calibri" w:hAnsi="Calibri" w:cs="Arial"/>
          <w:b/>
          <w:sz w:val="22"/>
          <w:szCs w:val="20"/>
        </w:rPr>
        <w:t xml:space="preserve"> autres</w:t>
      </w:r>
      <w:r w:rsidRPr="000305FE">
        <w:rPr>
          <w:rFonts w:ascii="Calibri" w:hAnsi="Calibri" w:cs="Arial"/>
          <w:b/>
          <w:sz w:val="22"/>
          <w:szCs w:val="20"/>
        </w:rPr>
        <w:t xml:space="preserve"> que celles qui sont mentionnées dans les articles 1 à 11, doivent obligatoirement être annexées à ce règlement)</w:t>
      </w:r>
      <w:r>
        <w:rPr>
          <w:rFonts w:ascii="Calibri" w:hAnsi="Calibri" w:cs="Arial"/>
          <w:b/>
          <w:sz w:val="22"/>
          <w:szCs w:val="20"/>
        </w:rPr>
        <w:t>.</w:t>
      </w:r>
    </w:p>
    <w:p w:rsidR="00AB785B" w:rsidRDefault="00AB785B" w:rsidP="00AB785B">
      <w:pPr>
        <w:tabs>
          <w:tab w:val="left" w:pos="5245"/>
        </w:tabs>
        <w:spacing w:line="276" w:lineRule="auto"/>
        <w:rPr>
          <w:rFonts w:ascii="Calibri" w:hAnsi="Calibri" w:cs="Arial"/>
          <w:b/>
          <w:sz w:val="22"/>
          <w:szCs w:val="20"/>
        </w:rPr>
      </w:pPr>
      <w:r>
        <w:rPr>
          <w:rFonts w:ascii="Calibri" w:hAnsi="Calibri" w:cs="Arial"/>
          <w:b/>
          <w:sz w:val="22"/>
          <w:szCs w:val="20"/>
        </w:rPr>
        <w:t>HORAIRES :</w:t>
      </w:r>
    </w:p>
    <w:p w:rsidR="00AB785B" w:rsidRDefault="00AB785B" w:rsidP="00AB785B">
      <w:pPr>
        <w:pStyle w:val="Corpsdetexte"/>
        <w:numPr>
          <w:ilvl w:val="0"/>
          <w:numId w:val="13"/>
        </w:numPr>
        <w:tabs>
          <w:tab w:val="left" w:pos="720"/>
        </w:tabs>
        <w:spacing w:line="276" w:lineRule="auto"/>
        <w:rPr>
          <w:rFonts w:ascii="Calibri" w:hAnsi="Calibri" w:cs="Arial"/>
          <w:sz w:val="22"/>
          <w:szCs w:val="20"/>
        </w:rPr>
      </w:pPr>
      <w:r>
        <w:rPr>
          <w:rFonts w:ascii="Calibri" w:hAnsi="Calibri" w:cs="Arial"/>
          <w:sz w:val="22"/>
          <w:szCs w:val="20"/>
        </w:rPr>
        <w:t>VENDREDI  29 MARS :</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 xml:space="preserve">Ouverture du parc pilote à 9H </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 xml:space="preserve">Vérifications administratives et techniques de  10H à 12H30 ET DE 14H à 22H pour les pilotes prioritaires. </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1</w:t>
      </w:r>
      <w:r>
        <w:rPr>
          <w:rFonts w:ascii="Calibri" w:hAnsi="Calibri" w:cs="Arial"/>
          <w:sz w:val="22"/>
          <w:szCs w:val="20"/>
          <w:vertAlign w:val="superscript"/>
        </w:rPr>
        <w:t xml:space="preserve">ere </w:t>
      </w:r>
      <w:r>
        <w:rPr>
          <w:rFonts w:ascii="Calibri" w:hAnsi="Calibri" w:cs="Arial"/>
          <w:sz w:val="22"/>
          <w:szCs w:val="20"/>
        </w:rPr>
        <w:t xml:space="preserve">réunion du collège des commissaires sportif à 18H30 </w:t>
      </w:r>
    </w:p>
    <w:p w:rsidR="00AB785B" w:rsidRDefault="00AB785B" w:rsidP="00AB785B">
      <w:pPr>
        <w:pStyle w:val="Corpsdetexte"/>
        <w:tabs>
          <w:tab w:val="left" w:pos="720"/>
        </w:tabs>
        <w:spacing w:line="276" w:lineRule="auto"/>
        <w:ind w:left="360"/>
        <w:rPr>
          <w:rFonts w:ascii="Calibri" w:hAnsi="Calibri" w:cs="Arial"/>
          <w:sz w:val="22"/>
          <w:szCs w:val="20"/>
        </w:rPr>
      </w:pPr>
    </w:p>
    <w:p w:rsidR="00AB785B" w:rsidRDefault="00AB785B" w:rsidP="00AB785B">
      <w:pPr>
        <w:pStyle w:val="Corpsdetexte"/>
        <w:numPr>
          <w:ilvl w:val="0"/>
          <w:numId w:val="13"/>
        </w:numPr>
        <w:tabs>
          <w:tab w:val="left" w:pos="720"/>
        </w:tabs>
        <w:spacing w:line="276" w:lineRule="auto"/>
        <w:rPr>
          <w:rFonts w:ascii="Calibri" w:hAnsi="Calibri" w:cs="Arial"/>
          <w:sz w:val="22"/>
          <w:szCs w:val="20"/>
        </w:rPr>
      </w:pPr>
      <w:r>
        <w:rPr>
          <w:rFonts w:ascii="Calibri" w:hAnsi="Calibri" w:cs="Arial"/>
          <w:sz w:val="22"/>
          <w:szCs w:val="20"/>
        </w:rPr>
        <w:t>SAMEDI 30 MARS :</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 xml:space="preserve">Vérifications administratives et technique de </w:t>
      </w:r>
      <w:r w:rsidR="009A72F2">
        <w:rPr>
          <w:rFonts w:ascii="Calibri" w:hAnsi="Calibri" w:cs="Arial"/>
          <w:sz w:val="22"/>
          <w:szCs w:val="20"/>
        </w:rPr>
        <w:t>6</w:t>
      </w:r>
      <w:r>
        <w:rPr>
          <w:rFonts w:ascii="Calibri" w:hAnsi="Calibri" w:cs="Arial"/>
          <w:sz w:val="22"/>
          <w:szCs w:val="20"/>
        </w:rPr>
        <w:t>H</w:t>
      </w:r>
      <w:r w:rsidR="009A72F2">
        <w:rPr>
          <w:rFonts w:ascii="Calibri" w:hAnsi="Calibri" w:cs="Arial"/>
          <w:sz w:val="22"/>
          <w:szCs w:val="20"/>
        </w:rPr>
        <w:t xml:space="preserve">50 </w:t>
      </w:r>
      <w:r>
        <w:rPr>
          <w:rFonts w:ascii="Calibri" w:hAnsi="Calibri" w:cs="Arial"/>
          <w:sz w:val="22"/>
          <w:szCs w:val="20"/>
        </w:rPr>
        <w:t xml:space="preserve"> à 8H49 pour les pilotes invités </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Warm up 2 tours par division suivant tableau .à partir de 8 Heures.</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Essai chronométré à partir de 9H ou 9H30</w:t>
      </w:r>
    </w:p>
    <w:p w:rsidR="00AB785B" w:rsidRDefault="00AB785B" w:rsidP="00AB785B">
      <w:pPr>
        <w:pStyle w:val="Corpsdetexte"/>
        <w:tabs>
          <w:tab w:val="left" w:pos="720"/>
        </w:tabs>
        <w:spacing w:line="276" w:lineRule="auto"/>
        <w:ind w:left="360" w:right="-285"/>
        <w:rPr>
          <w:rFonts w:ascii="Calibri" w:hAnsi="Calibri" w:cs="Arial"/>
          <w:sz w:val="22"/>
          <w:szCs w:val="20"/>
        </w:rPr>
      </w:pPr>
      <w:r>
        <w:rPr>
          <w:rFonts w:ascii="Calibri" w:hAnsi="Calibri" w:cs="Arial"/>
          <w:sz w:val="22"/>
          <w:szCs w:val="20"/>
        </w:rPr>
        <w:t>Briefing</w:t>
      </w:r>
      <w:r w:rsidR="003B3C58">
        <w:rPr>
          <w:rFonts w:ascii="Calibri" w:hAnsi="Calibri" w:cs="Arial"/>
          <w:sz w:val="22"/>
          <w:szCs w:val="20"/>
        </w:rPr>
        <w:t xml:space="preserve"> oral</w:t>
      </w:r>
      <w:r w:rsidR="00DF1EFE">
        <w:rPr>
          <w:rFonts w:ascii="Calibri" w:hAnsi="Calibri" w:cs="Arial"/>
          <w:sz w:val="22"/>
          <w:szCs w:val="20"/>
        </w:rPr>
        <w:t xml:space="preserve"> sur décision du directeur de course ,</w:t>
      </w:r>
      <w:r>
        <w:rPr>
          <w:rFonts w:ascii="Calibri" w:hAnsi="Calibri" w:cs="Arial"/>
          <w:sz w:val="22"/>
          <w:szCs w:val="20"/>
        </w:rPr>
        <w:t xml:space="preserve"> Après la fin des essais chronométrés stand de la restauration( près de la tour de contrôle Présence de tous les pilotes obligatoire.</w:t>
      </w:r>
    </w:p>
    <w:p w:rsidR="00AB785B" w:rsidRDefault="00AB785B" w:rsidP="00AB785B">
      <w:pPr>
        <w:pStyle w:val="Corpsdetexte"/>
        <w:tabs>
          <w:tab w:val="left" w:pos="720"/>
        </w:tabs>
        <w:spacing w:line="276" w:lineRule="auto"/>
        <w:ind w:left="360"/>
        <w:rPr>
          <w:rFonts w:ascii="Calibri" w:hAnsi="Calibri" w:cs="Arial"/>
          <w:sz w:val="22"/>
          <w:szCs w:val="20"/>
        </w:rPr>
      </w:pPr>
      <w:r>
        <w:rPr>
          <w:rFonts w:ascii="Calibri" w:hAnsi="Calibri" w:cs="Arial"/>
          <w:sz w:val="22"/>
          <w:szCs w:val="20"/>
        </w:rPr>
        <w:t xml:space="preserve">Manche qualificative A et B à partir de 13H </w:t>
      </w:r>
    </w:p>
    <w:p w:rsidR="00AB785B" w:rsidRDefault="00AB785B" w:rsidP="00AB785B">
      <w:pPr>
        <w:pStyle w:val="Corpsdetexte"/>
        <w:tabs>
          <w:tab w:val="left" w:pos="720"/>
        </w:tabs>
        <w:spacing w:line="276" w:lineRule="auto"/>
        <w:ind w:left="360"/>
        <w:rPr>
          <w:rFonts w:ascii="Calibri" w:hAnsi="Calibri" w:cs="Arial"/>
          <w:sz w:val="22"/>
          <w:szCs w:val="20"/>
        </w:rPr>
      </w:pPr>
    </w:p>
    <w:p w:rsidR="00AB785B" w:rsidRDefault="00AB785B" w:rsidP="00AB785B">
      <w:pPr>
        <w:pStyle w:val="Corpsdetexte"/>
        <w:numPr>
          <w:ilvl w:val="0"/>
          <w:numId w:val="13"/>
        </w:numPr>
        <w:tabs>
          <w:tab w:val="left" w:pos="720"/>
        </w:tabs>
        <w:spacing w:line="276" w:lineRule="auto"/>
        <w:rPr>
          <w:rFonts w:ascii="Calibri" w:hAnsi="Calibri" w:cs="Arial"/>
          <w:sz w:val="22"/>
          <w:szCs w:val="20"/>
        </w:rPr>
      </w:pPr>
      <w:r>
        <w:rPr>
          <w:rFonts w:ascii="Calibri" w:hAnsi="Calibri" w:cs="Arial"/>
          <w:sz w:val="22"/>
          <w:szCs w:val="20"/>
        </w:rPr>
        <w:t>DIMANCHE 31 MARS :</w:t>
      </w:r>
    </w:p>
    <w:p w:rsidR="00AB785B" w:rsidRDefault="00AB785B" w:rsidP="00AB785B">
      <w:pPr>
        <w:pStyle w:val="Corpsdetexte"/>
        <w:tabs>
          <w:tab w:val="left" w:pos="720"/>
        </w:tabs>
        <w:spacing w:line="276" w:lineRule="auto"/>
        <w:ind w:left="360"/>
        <w:rPr>
          <w:rFonts w:ascii="Calibri" w:hAnsi="Calibri" w:cs="Arial"/>
          <w:sz w:val="22"/>
          <w:szCs w:val="20"/>
        </w:rPr>
      </w:pP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Manche qualificative C à partir de 8H30 </w:t>
      </w:r>
    </w:p>
    <w:p w:rsidR="00AB785B" w:rsidRDefault="00DF1EFE"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Demi-finales</w:t>
      </w:r>
      <w:r w:rsidR="00AB785B">
        <w:rPr>
          <w:rFonts w:ascii="Calibri" w:hAnsi="Calibri" w:cs="Arial"/>
          <w:sz w:val="22"/>
          <w:szCs w:val="20"/>
        </w:rPr>
        <w:t xml:space="preserve"> à partir de 11h30 </w:t>
      </w: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Suite des </w:t>
      </w:r>
      <w:r w:rsidR="00DF1EFE">
        <w:rPr>
          <w:rFonts w:ascii="Calibri" w:hAnsi="Calibri" w:cs="Arial"/>
          <w:sz w:val="22"/>
          <w:szCs w:val="20"/>
        </w:rPr>
        <w:t>demi-finales</w:t>
      </w:r>
      <w:r>
        <w:rPr>
          <w:rFonts w:ascii="Calibri" w:hAnsi="Calibri" w:cs="Arial"/>
          <w:sz w:val="22"/>
          <w:szCs w:val="20"/>
        </w:rPr>
        <w:t xml:space="preserve"> à partir de 13h30 </w:t>
      </w: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Finale à partir de 15h30</w:t>
      </w: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Affichage des résultats 15 minutes après l’arrivée de chaque finale</w:t>
      </w:r>
    </w:p>
    <w:p w:rsidR="00AB785B" w:rsidRDefault="00AB785B" w:rsidP="00AB785B">
      <w:pPr>
        <w:pStyle w:val="Corpsdetexte"/>
        <w:tabs>
          <w:tab w:val="left" w:pos="720"/>
        </w:tabs>
        <w:spacing w:line="276" w:lineRule="auto"/>
        <w:rPr>
          <w:rFonts w:ascii="Calibri" w:hAnsi="Calibri" w:cs="Arial"/>
          <w:sz w:val="22"/>
          <w:szCs w:val="20"/>
        </w:rPr>
      </w:pP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DIVERS : </w:t>
      </w:r>
    </w:p>
    <w:p w:rsidR="00AB785B" w:rsidRDefault="00AB785B" w:rsidP="00AB785B">
      <w:pPr>
        <w:pStyle w:val="Corpsdetexte"/>
        <w:tabs>
          <w:tab w:val="left" w:pos="720"/>
        </w:tabs>
        <w:spacing w:line="276" w:lineRule="auto"/>
        <w:rPr>
          <w:rFonts w:ascii="Calibri" w:hAnsi="Calibri" w:cs="Arial"/>
          <w:sz w:val="22"/>
          <w:szCs w:val="20"/>
        </w:rPr>
      </w:pPr>
      <w:r>
        <w:rPr>
          <w:rFonts w:ascii="Calibri" w:hAnsi="Calibri" w:cs="Arial"/>
          <w:sz w:val="22"/>
          <w:szCs w:val="20"/>
        </w:rPr>
        <w:t xml:space="preserve">Tout emplacement pilote dans le paddock devra être équipé d’une bâche de 5M x 4M à placer sous les véhicules  de course et d’extincteurs de  6KG par véhicule, visible et à portée de main.  </w:t>
      </w:r>
    </w:p>
    <w:p w:rsidR="00AB785B" w:rsidRDefault="00AB785B" w:rsidP="00AB785B">
      <w:pPr>
        <w:pStyle w:val="Corpsdetexte"/>
        <w:tabs>
          <w:tab w:val="left" w:pos="720"/>
        </w:tabs>
        <w:spacing w:line="276" w:lineRule="auto"/>
        <w:rPr>
          <w:rFonts w:ascii="Calibri" w:hAnsi="Calibri" w:cs="Arial"/>
          <w:sz w:val="22"/>
          <w:szCs w:val="20"/>
        </w:rPr>
      </w:pPr>
    </w:p>
    <w:p w:rsidR="00F935DF" w:rsidRDefault="00F935DF" w:rsidP="00F935DF">
      <w:pPr>
        <w:tabs>
          <w:tab w:val="left" w:pos="2835"/>
          <w:tab w:val="left" w:pos="4536"/>
          <w:tab w:val="left" w:pos="5103"/>
        </w:tabs>
        <w:spacing w:line="276" w:lineRule="auto"/>
        <w:jc w:val="both"/>
        <w:rPr>
          <w:rFonts w:ascii="Calibri" w:hAnsi="Calibri" w:cs="Arial"/>
          <w:sz w:val="22"/>
          <w:szCs w:val="20"/>
        </w:rPr>
      </w:pPr>
    </w:p>
    <w:p w:rsidR="00F935DF" w:rsidRDefault="00F935DF">
      <w:pPr>
        <w:rPr>
          <w:rFonts w:ascii="Calibri" w:hAnsi="Calibri" w:cs="Arial"/>
          <w:sz w:val="22"/>
          <w:szCs w:val="20"/>
        </w:rPr>
      </w:pPr>
      <w:r>
        <w:rPr>
          <w:rFonts w:ascii="Calibri" w:hAnsi="Calibri" w:cs="Arial"/>
          <w:sz w:val="22"/>
          <w:szCs w:val="20"/>
        </w:rPr>
        <w:br w:type="page"/>
      </w:r>
    </w:p>
    <w:sectPr w:rsidR="00F935DF" w:rsidSect="00DA669B">
      <w:headerReference w:type="default" r:id="rId16"/>
      <w:footerReference w:type="default" r:id="rId17"/>
      <w:pgSz w:w="11906" w:h="16838"/>
      <w:pgMar w:top="992" w:right="1134" w:bottom="709" w:left="1134" w:header="709" w:footer="82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62" w:rsidRDefault="00645D62">
      <w:r>
        <w:separator/>
      </w:r>
    </w:p>
  </w:endnote>
  <w:endnote w:type="continuationSeparator" w:id="1">
    <w:p w:rsidR="00645D62" w:rsidRDefault="0064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5E" w:rsidRPr="002A0FF5" w:rsidRDefault="0085745D" w:rsidP="00643EFD">
    <w:pPr>
      <w:pStyle w:val="Pieddepage"/>
      <w:pBdr>
        <w:top w:val="single" w:sz="2" w:space="1" w:color="333399"/>
      </w:pBdr>
      <w:jc w:val="center"/>
      <w:rPr>
        <w:rStyle w:val="Numrodepage"/>
        <w:rFonts w:ascii="Calibri" w:hAnsi="Calibri" w:cs="Arial"/>
        <w:b/>
        <w:bCs/>
        <w:color w:val="2F5496" w:themeColor="accent1" w:themeShade="BF"/>
      </w:rPr>
    </w:pPr>
    <w:r w:rsidRPr="002A0FF5">
      <w:rPr>
        <w:rFonts w:ascii="Calibri" w:hAnsi="Calibri" w:cs="Arial"/>
        <w:b/>
        <w:bCs/>
        <w:color w:val="2F5496" w:themeColor="accent1" w:themeShade="BF"/>
      </w:rPr>
      <w:t xml:space="preserve">- </w:t>
    </w:r>
    <w:r w:rsidR="00030D4E" w:rsidRPr="002A0FF5">
      <w:rPr>
        <w:rStyle w:val="Numrodepage"/>
        <w:rFonts w:ascii="Calibri" w:hAnsi="Calibri" w:cs="Arial"/>
        <w:b/>
        <w:bCs/>
        <w:color w:val="2F5496" w:themeColor="accent1" w:themeShade="BF"/>
      </w:rPr>
      <w:fldChar w:fldCharType="begin"/>
    </w:r>
    <w:r w:rsidRPr="002A0FF5">
      <w:rPr>
        <w:rStyle w:val="Numrodepage"/>
        <w:rFonts w:ascii="Calibri" w:hAnsi="Calibri" w:cs="Arial"/>
        <w:b/>
        <w:bCs/>
        <w:color w:val="2F5496" w:themeColor="accent1" w:themeShade="BF"/>
      </w:rPr>
      <w:instrText xml:space="preserve"> PAGE </w:instrText>
    </w:r>
    <w:r w:rsidR="00030D4E" w:rsidRPr="002A0FF5">
      <w:rPr>
        <w:rStyle w:val="Numrodepage"/>
        <w:rFonts w:ascii="Calibri" w:hAnsi="Calibri" w:cs="Arial"/>
        <w:b/>
        <w:bCs/>
        <w:color w:val="2F5496" w:themeColor="accent1" w:themeShade="BF"/>
      </w:rPr>
      <w:fldChar w:fldCharType="separate"/>
    </w:r>
    <w:r w:rsidR="00645D62">
      <w:rPr>
        <w:rStyle w:val="Numrodepage"/>
        <w:rFonts w:ascii="Calibri" w:hAnsi="Calibri" w:cs="Arial"/>
        <w:b/>
        <w:bCs/>
        <w:noProof/>
        <w:color w:val="2F5496" w:themeColor="accent1" w:themeShade="BF"/>
      </w:rPr>
      <w:t>1</w:t>
    </w:r>
    <w:r w:rsidR="00030D4E" w:rsidRPr="002A0FF5">
      <w:rPr>
        <w:rStyle w:val="Numrodepage"/>
        <w:rFonts w:ascii="Calibri" w:hAnsi="Calibri" w:cs="Arial"/>
        <w:b/>
        <w:bCs/>
        <w:color w:val="2F5496" w:themeColor="accent1" w:themeShade="BF"/>
      </w:rPr>
      <w:fldChar w:fldCharType="end"/>
    </w:r>
    <w:r w:rsidR="00C03223" w:rsidRPr="002A0FF5">
      <w:rPr>
        <w:rStyle w:val="Numrodepage"/>
        <w:rFonts w:ascii="Calibri" w:hAnsi="Calibri" w:cs="Arial"/>
        <w:b/>
        <w:bCs/>
        <w:color w:val="2F5496" w:themeColor="accent1" w:themeShade="B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62" w:rsidRDefault="00645D62">
      <w:r>
        <w:separator/>
      </w:r>
    </w:p>
  </w:footnote>
  <w:footnote w:type="continuationSeparator" w:id="1">
    <w:p w:rsidR="00645D62" w:rsidRDefault="0064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F" w:rsidRDefault="00030D4E">
    <w:pPr>
      <w:pStyle w:val="En-tte"/>
    </w:pPr>
    <w:r w:rsidRPr="00030D4E">
      <w:rPr>
        <w:rFonts w:ascii="Arial" w:hAnsi="Arial" w:cs="Arial"/>
        <w:b/>
        <w:bCs/>
        <w:noProof/>
        <w:color w:val="333399"/>
      </w:rPr>
      <w:pict>
        <v:shapetype id="_x0000_t202" coordsize="21600,21600" o:spt="202" path="m,l,21600r21600,l21600,xe">
          <v:stroke joinstyle="miter"/>
          <v:path gradientshapeok="t" o:connecttype="rect"/>
        </v:shapetype>
        <v:shape id="Text Box 2" o:spid="_x0000_s1026" type="#_x0000_t202" style="position:absolute;margin-left:475.8pt;margin-top:232.15pt;width:36pt;height:517.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" stroked="f">
          <v:textbox style="layout-flow:vertical">
            <w:txbxContent>
              <w:p w:rsidR="0085745D" w:rsidRPr="002A0FF5" w:rsidRDefault="005D0E6F" w:rsidP="005D0E6F">
                <w:pPr>
                  <w:jc w:val="right"/>
                  <w:rPr>
                    <w:rFonts w:ascii="Calibri" w:hAnsi="Calibri"/>
                    <w:color w:val="2F5496" w:themeColor="accent1" w:themeShade="BF"/>
                  </w:rPr>
                </w:pPr>
                <w:r w:rsidRPr="002A0FF5">
                  <w:rPr>
                    <w:rStyle w:val="Numrodepage"/>
                    <w:rFonts w:ascii="Calibri" w:hAnsi="Calibri"/>
                    <w:b/>
                    <w:color w:val="2F5496" w:themeColor="accent1" w:themeShade="BF"/>
                  </w:rPr>
                  <w:t>RE</w:t>
                </w:r>
                <w:r w:rsidR="0085745D" w:rsidRPr="002A0FF5">
                  <w:rPr>
                    <w:rStyle w:val="Numrodepage"/>
                    <w:rFonts w:ascii="Calibri" w:hAnsi="Calibri"/>
                    <w:b/>
                    <w:color w:val="2F5496" w:themeColor="accent1" w:themeShade="BF"/>
                  </w:rPr>
                  <w:t xml:space="preserve">GLEMENT PARTICULIER </w:t>
                </w:r>
                <w:r w:rsidRPr="002A0FF5">
                  <w:rPr>
                    <w:rStyle w:val="Numrodepage"/>
                    <w:rFonts w:ascii="Calibri" w:hAnsi="Calibri"/>
                    <w:b/>
                    <w:color w:val="2F5496" w:themeColor="accent1" w:themeShade="BF"/>
                  </w:rPr>
                  <w:t>CIRCUIT</w:t>
                </w:r>
                <w:r w:rsidR="0085745D" w:rsidRPr="002A0FF5">
                  <w:rPr>
                    <w:rStyle w:val="Numrodepage"/>
                    <w:rFonts w:ascii="Calibri" w:hAnsi="Calibri"/>
                    <w:b/>
                    <w:color w:val="2F5496" w:themeColor="accent1" w:themeShade="BF"/>
                  </w:rPr>
                  <w:t xml:space="preserve"> TOUT-TERRAIN</w:t>
                </w:r>
                <w:r w:rsidR="002A3A6F" w:rsidRPr="002A0FF5">
                  <w:rPr>
                    <w:rStyle w:val="Numrodepage"/>
                    <w:rFonts w:ascii="Calibri" w:hAnsi="Calibri"/>
                    <w:b/>
                    <w:color w:val="2F5496" w:themeColor="accent1" w:themeShade="BF"/>
                  </w:rPr>
                  <w:t xml:space="preserve"> 20</w:t>
                </w:r>
                <w:r w:rsidR="00E655E7" w:rsidRPr="002A0FF5">
                  <w:rPr>
                    <w:rStyle w:val="Numrodepage"/>
                    <w:rFonts w:ascii="Calibri" w:hAnsi="Calibri"/>
                    <w:b/>
                    <w:color w:val="2F5496" w:themeColor="accent1" w:themeShade="BF"/>
                  </w:rPr>
                  <w:t>2</w:t>
                </w:r>
                <w:r w:rsidR="00C00036">
                  <w:rPr>
                    <w:rStyle w:val="Numrodepage"/>
                    <w:rFonts w:ascii="Calibri" w:hAnsi="Calibri"/>
                    <w:b/>
                    <w:color w:val="2F5496" w:themeColor="accent1" w:themeShade="BF"/>
                  </w:rPr>
                  <w:t>4</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981"/>
    <w:multiLevelType w:val="multilevel"/>
    <w:tmpl w:val="1D7A2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8D69BC"/>
    <w:multiLevelType w:val="hybridMultilevel"/>
    <w:tmpl w:val="9090665E"/>
    <w:lvl w:ilvl="0" w:tplc="692E7ED2">
      <w:start w:val="4"/>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53347B2"/>
    <w:multiLevelType w:val="hybridMultilevel"/>
    <w:tmpl w:val="5174698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72A29A0"/>
    <w:multiLevelType w:val="multilevel"/>
    <w:tmpl w:val="4B7E79E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A704606"/>
    <w:multiLevelType w:val="hybridMultilevel"/>
    <w:tmpl w:val="186417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C5A19E3"/>
    <w:multiLevelType w:val="hybridMultilevel"/>
    <w:tmpl w:val="E8581DF8"/>
    <w:lvl w:ilvl="0" w:tplc="040C0005">
      <w:start w:val="1"/>
      <w:numFmt w:val="bullet"/>
      <w:lvlText w:val=""/>
      <w:lvlJc w:val="left"/>
      <w:pPr>
        <w:ind w:left="928" w:hanging="360"/>
      </w:pPr>
      <w:rPr>
        <w:rFonts w:ascii="Wingdings" w:hAnsi="Wingdings" w:hint="default"/>
      </w:rPr>
    </w:lvl>
    <w:lvl w:ilvl="1" w:tplc="040C0003">
      <w:start w:val="1"/>
      <w:numFmt w:val="decimal"/>
      <w:lvlText w:val="%2."/>
      <w:lvlJc w:val="left"/>
      <w:pPr>
        <w:tabs>
          <w:tab w:val="num" w:pos="1648"/>
        </w:tabs>
        <w:ind w:left="1648" w:hanging="360"/>
      </w:pPr>
    </w:lvl>
    <w:lvl w:ilvl="2" w:tplc="040C0005">
      <w:start w:val="1"/>
      <w:numFmt w:val="decimal"/>
      <w:lvlText w:val="%3."/>
      <w:lvlJc w:val="left"/>
      <w:pPr>
        <w:tabs>
          <w:tab w:val="num" w:pos="2368"/>
        </w:tabs>
        <w:ind w:left="2368" w:hanging="360"/>
      </w:pPr>
    </w:lvl>
    <w:lvl w:ilvl="3" w:tplc="040C0001">
      <w:start w:val="1"/>
      <w:numFmt w:val="decimal"/>
      <w:lvlText w:val="%4."/>
      <w:lvlJc w:val="left"/>
      <w:pPr>
        <w:tabs>
          <w:tab w:val="num" w:pos="3088"/>
        </w:tabs>
        <w:ind w:left="3088" w:hanging="360"/>
      </w:pPr>
    </w:lvl>
    <w:lvl w:ilvl="4" w:tplc="040C0003">
      <w:start w:val="1"/>
      <w:numFmt w:val="decimal"/>
      <w:lvlText w:val="%5."/>
      <w:lvlJc w:val="left"/>
      <w:pPr>
        <w:tabs>
          <w:tab w:val="num" w:pos="3808"/>
        </w:tabs>
        <w:ind w:left="3808" w:hanging="360"/>
      </w:pPr>
    </w:lvl>
    <w:lvl w:ilvl="5" w:tplc="040C0005">
      <w:start w:val="1"/>
      <w:numFmt w:val="decimal"/>
      <w:lvlText w:val="%6."/>
      <w:lvlJc w:val="left"/>
      <w:pPr>
        <w:tabs>
          <w:tab w:val="num" w:pos="4528"/>
        </w:tabs>
        <w:ind w:left="4528" w:hanging="360"/>
      </w:pPr>
    </w:lvl>
    <w:lvl w:ilvl="6" w:tplc="040C0001">
      <w:start w:val="1"/>
      <w:numFmt w:val="decimal"/>
      <w:lvlText w:val="%7."/>
      <w:lvlJc w:val="left"/>
      <w:pPr>
        <w:tabs>
          <w:tab w:val="num" w:pos="5248"/>
        </w:tabs>
        <w:ind w:left="5248" w:hanging="360"/>
      </w:pPr>
    </w:lvl>
    <w:lvl w:ilvl="7" w:tplc="040C0003">
      <w:start w:val="1"/>
      <w:numFmt w:val="decimal"/>
      <w:lvlText w:val="%8."/>
      <w:lvlJc w:val="left"/>
      <w:pPr>
        <w:tabs>
          <w:tab w:val="num" w:pos="5968"/>
        </w:tabs>
        <w:ind w:left="5968" w:hanging="360"/>
      </w:pPr>
    </w:lvl>
    <w:lvl w:ilvl="8" w:tplc="040C0005">
      <w:start w:val="1"/>
      <w:numFmt w:val="decimal"/>
      <w:lvlText w:val="%9."/>
      <w:lvlJc w:val="left"/>
      <w:pPr>
        <w:tabs>
          <w:tab w:val="num" w:pos="6688"/>
        </w:tabs>
        <w:ind w:left="6688" w:hanging="360"/>
      </w:pPr>
    </w:lvl>
  </w:abstractNum>
  <w:abstractNum w:abstractNumId="7">
    <w:nsid w:val="3E172E55"/>
    <w:multiLevelType w:val="hybridMultilevel"/>
    <w:tmpl w:val="466CF946"/>
    <w:lvl w:ilvl="0" w:tplc="4AEC9D9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1B04196"/>
    <w:multiLevelType w:val="hybridMultilevel"/>
    <w:tmpl w:val="3EF242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4F230C1"/>
    <w:multiLevelType w:val="hybridMultilevel"/>
    <w:tmpl w:val="2D64C54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59F85AAC"/>
    <w:multiLevelType w:val="hybridMultilevel"/>
    <w:tmpl w:val="7B88B01A"/>
    <w:lvl w:ilvl="0" w:tplc="6F26A76C">
      <w:start w:val="7"/>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217AE9"/>
    <w:multiLevelType w:val="hybridMultilevel"/>
    <w:tmpl w:val="0312331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C8314A"/>
    <w:multiLevelType w:val="multilevel"/>
    <w:tmpl w:val="5174698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1"/>
  </w:num>
  <w:num w:numId="4">
    <w:abstractNumId w:val="9"/>
  </w:num>
  <w:num w:numId="5">
    <w:abstractNumId w:val="2"/>
  </w:num>
  <w:num w:numId="6">
    <w:abstractNumId w:val="12"/>
  </w:num>
  <w:num w:numId="7">
    <w:abstractNumId w:val="4"/>
  </w:num>
  <w:num w:numId="8">
    <w:abstractNumId w:val="0"/>
  </w:num>
  <w:num w:numId="9">
    <w:abstractNumId w:val="7"/>
  </w:num>
  <w:num w:numId="10">
    <w:abstractNumId w:val="10"/>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savePreviewPicture/>
  <w:hdrShapeDefaults>
    <o:shapedefaults v:ext="edit" spidmax="18434"/>
    <o:shapelayout v:ext="edit">
      <o:idmap v:ext="edit" data="1"/>
    </o:shapelayout>
  </w:hdrShapeDefaults>
  <w:footnotePr>
    <w:footnote w:id="0"/>
    <w:footnote w:id="1"/>
  </w:footnotePr>
  <w:endnotePr>
    <w:endnote w:id="0"/>
    <w:endnote w:id="1"/>
  </w:endnotePr>
  <w:compat/>
  <w:rsids>
    <w:rsidRoot w:val="006C5716"/>
    <w:rsid w:val="00021DF1"/>
    <w:rsid w:val="000305FE"/>
    <w:rsid w:val="00030D4E"/>
    <w:rsid w:val="000378D9"/>
    <w:rsid w:val="00043925"/>
    <w:rsid w:val="00065B86"/>
    <w:rsid w:val="00080591"/>
    <w:rsid w:val="000A76F9"/>
    <w:rsid w:val="000D56C2"/>
    <w:rsid w:val="000D6FED"/>
    <w:rsid w:val="000E3185"/>
    <w:rsid w:val="000E5F20"/>
    <w:rsid w:val="000E612B"/>
    <w:rsid w:val="000F6DF5"/>
    <w:rsid w:val="00115C00"/>
    <w:rsid w:val="001344BF"/>
    <w:rsid w:val="00135526"/>
    <w:rsid w:val="00140D7D"/>
    <w:rsid w:val="00183C39"/>
    <w:rsid w:val="00190594"/>
    <w:rsid w:val="001A1166"/>
    <w:rsid w:val="001C0168"/>
    <w:rsid w:val="001E4F82"/>
    <w:rsid w:val="001E7770"/>
    <w:rsid w:val="00203F7E"/>
    <w:rsid w:val="00205030"/>
    <w:rsid w:val="00223985"/>
    <w:rsid w:val="00257BF4"/>
    <w:rsid w:val="00283CAA"/>
    <w:rsid w:val="00287C29"/>
    <w:rsid w:val="002917D2"/>
    <w:rsid w:val="002A0FF5"/>
    <w:rsid w:val="002A3A6F"/>
    <w:rsid w:val="002F452B"/>
    <w:rsid w:val="002F52BD"/>
    <w:rsid w:val="003239A5"/>
    <w:rsid w:val="00325CB9"/>
    <w:rsid w:val="0033526B"/>
    <w:rsid w:val="003828AA"/>
    <w:rsid w:val="00391462"/>
    <w:rsid w:val="0039526A"/>
    <w:rsid w:val="003B3C58"/>
    <w:rsid w:val="003E2A2D"/>
    <w:rsid w:val="003F3785"/>
    <w:rsid w:val="00403335"/>
    <w:rsid w:val="00415CAC"/>
    <w:rsid w:val="00433052"/>
    <w:rsid w:val="00447741"/>
    <w:rsid w:val="004561F4"/>
    <w:rsid w:val="0046225A"/>
    <w:rsid w:val="00465B68"/>
    <w:rsid w:val="00471FD5"/>
    <w:rsid w:val="004B28FE"/>
    <w:rsid w:val="004C6D35"/>
    <w:rsid w:val="004D2707"/>
    <w:rsid w:val="004E18AD"/>
    <w:rsid w:val="004E1B8A"/>
    <w:rsid w:val="00512954"/>
    <w:rsid w:val="0052277D"/>
    <w:rsid w:val="005307A1"/>
    <w:rsid w:val="00535A71"/>
    <w:rsid w:val="00556209"/>
    <w:rsid w:val="00557804"/>
    <w:rsid w:val="005602AC"/>
    <w:rsid w:val="00591B5F"/>
    <w:rsid w:val="00594E43"/>
    <w:rsid w:val="005968BD"/>
    <w:rsid w:val="005B5548"/>
    <w:rsid w:val="005B6895"/>
    <w:rsid w:val="005D04FA"/>
    <w:rsid w:val="005D0E6F"/>
    <w:rsid w:val="0060786F"/>
    <w:rsid w:val="0061458D"/>
    <w:rsid w:val="00622B15"/>
    <w:rsid w:val="00627399"/>
    <w:rsid w:val="00630935"/>
    <w:rsid w:val="00642595"/>
    <w:rsid w:val="00643EFD"/>
    <w:rsid w:val="00645D62"/>
    <w:rsid w:val="00667BDE"/>
    <w:rsid w:val="00682DEF"/>
    <w:rsid w:val="00685C14"/>
    <w:rsid w:val="00697D15"/>
    <w:rsid w:val="006B5349"/>
    <w:rsid w:val="006C5716"/>
    <w:rsid w:val="006C5F62"/>
    <w:rsid w:val="006D5DA3"/>
    <w:rsid w:val="00704DA7"/>
    <w:rsid w:val="00704FBB"/>
    <w:rsid w:val="0071229B"/>
    <w:rsid w:val="007203A3"/>
    <w:rsid w:val="007232E7"/>
    <w:rsid w:val="00737661"/>
    <w:rsid w:val="007644A9"/>
    <w:rsid w:val="00766389"/>
    <w:rsid w:val="00767C23"/>
    <w:rsid w:val="00790780"/>
    <w:rsid w:val="0079305A"/>
    <w:rsid w:val="007D5C8A"/>
    <w:rsid w:val="007D6D58"/>
    <w:rsid w:val="007F502C"/>
    <w:rsid w:val="0085745D"/>
    <w:rsid w:val="00862F8A"/>
    <w:rsid w:val="008879DB"/>
    <w:rsid w:val="009218EE"/>
    <w:rsid w:val="009A72F2"/>
    <w:rsid w:val="009B2F93"/>
    <w:rsid w:val="009B6AE2"/>
    <w:rsid w:val="009C73C3"/>
    <w:rsid w:val="009F0D97"/>
    <w:rsid w:val="009F7880"/>
    <w:rsid w:val="00A02D28"/>
    <w:rsid w:val="00A44342"/>
    <w:rsid w:val="00A5233E"/>
    <w:rsid w:val="00A5692E"/>
    <w:rsid w:val="00A64EE6"/>
    <w:rsid w:val="00A746FC"/>
    <w:rsid w:val="00A74C35"/>
    <w:rsid w:val="00AB43AD"/>
    <w:rsid w:val="00AB785B"/>
    <w:rsid w:val="00AE55A1"/>
    <w:rsid w:val="00AF655E"/>
    <w:rsid w:val="00AF67BC"/>
    <w:rsid w:val="00AF7E12"/>
    <w:rsid w:val="00B25188"/>
    <w:rsid w:val="00B36812"/>
    <w:rsid w:val="00B5471E"/>
    <w:rsid w:val="00B86DA1"/>
    <w:rsid w:val="00BA2715"/>
    <w:rsid w:val="00BA3567"/>
    <w:rsid w:val="00BA3A35"/>
    <w:rsid w:val="00BA5FAB"/>
    <w:rsid w:val="00BF71A6"/>
    <w:rsid w:val="00C00036"/>
    <w:rsid w:val="00C03223"/>
    <w:rsid w:val="00C61B46"/>
    <w:rsid w:val="00C6709F"/>
    <w:rsid w:val="00C854B1"/>
    <w:rsid w:val="00C85833"/>
    <w:rsid w:val="00C96AC0"/>
    <w:rsid w:val="00CC465D"/>
    <w:rsid w:val="00CE1029"/>
    <w:rsid w:val="00CF3C59"/>
    <w:rsid w:val="00D04DBD"/>
    <w:rsid w:val="00D05F7B"/>
    <w:rsid w:val="00D76C6F"/>
    <w:rsid w:val="00D77CB7"/>
    <w:rsid w:val="00DA1805"/>
    <w:rsid w:val="00DA669B"/>
    <w:rsid w:val="00DA6A83"/>
    <w:rsid w:val="00DB4014"/>
    <w:rsid w:val="00DB4D1F"/>
    <w:rsid w:val="00DB6394"/>
    <w:rsid w:val="00DC2840"/>
    <w:rsid w:val="00DD5D1E"/>
    <w:rsid w:val="00DF1EFE"/>
    <w:rsid w:val="00E04E0F"/>
    <w:rsid w:val="00E203F4"/>
    <w:rsid w:val="00E242D1"/>
    <w:rsid w:val="00E27D60"/>
    <w:rsid w:val="00E54199"/>
    <w:rsid w:val="00E655E7"/>
    <w:rsid w:val="00E80160"/>
    <w:rsid w:val="00E82444"/>
    <w:rsid w:val="00EB56E9"/>
    <w:rsid w:val="00EE44F6"/>
    <w:rsid w:val="00EF3B11"/>
    <w:rsid w:val="00F03276"/>
    <w:rsid w:val="00F123A6"/>
    <w:rsid w:val="00F140BC"/>
    <w:rsid w:val="00F47625"/>
    <w:rsid w:val="00F858EE"/>
    <w:rsid w:val="00F935DF"/>
    <w:rsid w:val="00F93727"/>
    <w:rsid w:val="00FA492B"/>
    <w:rsid w:val="00FB4FB5"/>
    <w:rsid w:val="00FC69E0"/>
    <w:rsid w:val="00FE1341"/>
    <w:rsid w:val="00FE38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C23"/>
    <w:rPr>
      <w:sz w:val="24"/>
      <w:szCs w:val="24"/>
    </w:rPr>
  </w:style>
  <w:style w:type="paragraph" w:styleId="Titre1">
    <w:name w:val="heading 1"/>
    <w:basedOn w:val="Normal"/>
    <w:next w:val="Normal"/>
    <w:qFormat/>
    <w:rsid w:val="002A0FF5"/>
    <w:pPr>
      <w:keepNext/>
      <w:shd w:val="clear" w:color="auto" w:fill="2F5496" w:themeFill="accent1" w:themeFillShade="BF"/>
      <w:tabs>
        <w:tab w:val="left" w:pos="720"/>
      </w:tabs>
      <w:spacing w:before="120" w:after="120" w:line="276" w:lineRule="auto"/>
      <w:jc w:val="both"/>
      <w:outlineLvl w:val="0"/>
    </w:pPr>
    <w:rPr>
      <w:rFonts w:ascii="Calibri" w:hAnsi="Calibri" w:cs="Arial"/>
      <w:b/>
      <w:bCs/>
      <w:color w:val="FFFFFF"/>
      <w:szCs w:val="22"/>
    </w:rPr>
  </w:style>
  <w:style w:type="paragraph" w:styleId="Titre2">
    <w:name w:val="heading 2"/>
    <w:basedOn w:val="Normal"/>
    <w:next w:val="Normal"/>
    <w:qFormat/>
    <w:rsid w:val="002A0FF5"/>
    <w:pPr>
      <w:tabs>
        <w:tab w:val="left" w:pos="720"/>
      </w:tabs>
      <w:spacing w:line="276" w:lineRule="auto"/>
      <w:jc w:val="both"/>
      <w:outlineLvl w:val="1"/>
    </w:pPr>
    <w:rPr>
      <w:rFonts w:ascii="Calibri" w:hAnsi="Calibri" w:cs="Arial"/>
      <w:b/>
      <w:bCs/>
      <w:i/>
      <w:iCs/>
      <w:color w:val="2F5496" w:themeColor="accent1" w:themeShade="BF"/>
      <w:sz w:val="22"/>
      <w:szCs w:val="20"/>
    </w:rPr>
  </w:style>
  <w:style w:type="paragraph" w:styleId="Titre3">
    <w:name w:val="heading 3"/>
    <w:basedOn w:val="Normal"/>
    <w:next w:val="Normal"/>
    <w:qFormat/>
    <w:rsid w:val="00767C23"/>
    <w:pPr>
      <w:keepNext/>
      <w:jc w:val="both"/>
      <w:outlineLvl w:val="2"/>
    </w:pPr>
    <w:rPr>
      <w:rFonts w:ascii="Arial Narrow" w:hAnsi="Arial Narrow"/>
      <w:sz w:val="28"/>
    </w:rPr>
  </w:style>
  <w:style w:type="paragraph" w:styleId="Titre4">
    <w:name w:val="heading 4"/>
    <w:basedOn w:val="Normal"/>
    <w:next w:val="Normal"/>
    <w:link w:val="Titre4Car"/>
    <w:qFormat/>
    <w:rsid w:val="00767C23"/>
    <w:pPr>
      <w:keepNext/>
      <w:jc w:val="both"/>
      <w:outlineLvl w:val="3"/>
    </w:pPr>
    <w:rPr>
      <w:rFonts w:ascii="Arial Narrow" w:hAnsi="Arial Narrow"/>
      <w:i/>
      <w:iCs/>
      <w:sz w:val="16"/>
    </w:rPr>
  </w:style>
  <w:style w:type="paragraph" w:styleId="Titre5">
    <w:name w:val="heading 5"/>
    <w:basedOn w:val="Normal"/>
    <w:next w:val="Normal"/>
    <w:qFormat/>
    <w:rsid w:val="00767C23"/>
    <w:pPr>
      <w:keepNext/>
      <w:jc w:val="center"/>
      <w:outlineLvl w:val="4"/>
    </w:pPr>
    <w:rPr>
      <w:rFonts w:ascii="Arial Narrow" w:hAnsi="Arial Narrow"/>
      <w:b/>
      <w:bCs/>
      <w:sz w:val="28"/>
    </w:rPr>
  </w:style>
  <w:style w:type="paragraph" w:styleId="Titre6">
    <w:name w:val="heading 6"/>
    <w:basedOn w:val="Normal"/>
    <w:next w:val="Normal"/>
    <w:qFormat/>
    <w:rsid w:val="00767C23"/>
    <w:pPr>
      <w:keepNext/>
      <w:jc w:val="both"/>
      <w:outlineLvl w:val="5"/>
    </w:pPr>
    <w:rPr>
      <w:rFonts w:ascii="Antique Olive" w:hAnsi="Antique Olive"/>
      <w:i/>
      <w:iCs/>
    </w:rPr>
  </w:style>
  <w:style w:type="paragraph" w:styleId="Titre7">
    <w:name w:val="heading 7"/>
    <w:basedOn w:val="Normal"/>
    <w:next w:val="Normal"/>
    <w:qFormat/>
    <w:rsid w:val="00767C23"/>
    <w:pPr>
      <w:keepNext/>
      <w:jc w:val="center"/>
      <w:outlineLvl w:val="6"/>
    </w:pPr>
    <w:rPr>
      <w:rFonts w:ascii="Antique Olive" w:hAnsi="Antique Olive"/>
      <w:sz w:val="28"/>
    </w:rPr>
  </w:style>
  <w:style w:type="paragraph" w:styleId="Titre8">
    <w:name w:val="heading 8"/>
    <w:basedOn w:val="Normal"/>
    <w:next w:val="Normal"/>
    <w:qFormat/>
    <w:rsid w:val="00767C23"/>
    <w:pPr>
      <w:keepNex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rsid w:val="00767C23"/>
    <w:rPr>
      <w:rFonts w:ascii="Arial Narrow" w:hAnsi="Arial Narrow"/>
    </w:rPr>
  </w:style>
  <w:style w:type="paragraph" w:styleId="Corpsdetexte">
    <w:name w:val="Body Text"/>
    <w:basedOn w:val="Normal"/>
    <w:link w:val="CorpsdetexteCar"/>
    <w:rsid w:val="00767C23"/>
    <w:pPr>
      <w:jc w:val="both"/>
    </w:pPr>
    <w:rPr>
      <w:rFonts w:ascii="Antique Olive" w:hAnsi="Antique Olive"/>
    </w:rPr>
  </w:style>
  <w:style w:type="paragraph" w:styleId="En-tte">
    <w:name w:val="header"/>
    <w:basedOn w:val="Normal"/>
    <w:rsid w:val="00767C23"/>
    <w:pPr>
      <w:tabs>
        <w:tab w:val="center" w:pos="4536"/>
        <w:tab w:val="right" w:pos="9072"/>
      </w:tabs>
    </w:pPr>
  </w:style>
  <w:style w:type="paragraph" w:styleId="Pieddepage">
    <w:name w:val="footer"/>
    <w:basedOn w:val="Normal"/>
    <w:rsid w:val="00767C23"/>
    <w:pPr>
      <w:tabs>
        <w:tab w:val="center" w:pos="4536"/>
        <w:tab w:val="right" w:pos="9072"/>
      </w:tabs>
    </w:pPr>
  </w:style>
  <w:style w:type="character" w:styleId="Numrodepage">
    <w:name w:val="page number"/>
    <w:basedOn w:val="Policepardfaut"/>
    <w:rsid w:val="00767C23"/>
  </w:style>
  <w:style w:type="paragraph" w:styleId="Corpsdetexte2">
    <w:name w:val="Body Text 2"/>
    <w:basedOn w:val="Normal"/>
    <w:rsid w:val="00767C23"/>
    <w:pPr>
      <w:jc w:val="both"/>
    </w:pPr>
    <w:rPr>
      <w:rFonts w:ascii="Antique Olive" w:hAnsi="Antique Olive"/>
      <w:sz w:val="16"/>
    </w:rPr>
  </w:style>
  <w:style w:type="paragraph" w:styleId="Explorateurdedocuments">
    <w:name w:val="Document Map"/>
    <w:basedOn w:val="Normal"/>
    <w:semiHidden/>
    <w:rsid w:val="00767C23"/>
    <w:pPr>
      <w:shd w:val="clear" w:color="auto" w:fill="000080"/>
    </w:pPr>
    <w:rPr>
      <w:rFonts w:ascii="Tahoma" w:hAnsi="Tahoma" w:cs="Tahoma"/>
    </w:rPr>
  </w:style>
  <w:style w:type="paragraph" w:styleId="Corpsdetexte3">
    <w:name w:val="Body Text 3"/>
    <w:basedOn w:val="Normal"/>
    <w:rsid w:val="00767C23"/>
    <w:pPr>
      <w:jc w:val="both"/>
    </w:pPr>
    <w:rPr>
      <w:rFonts w:ascii="Arial Narrow" w:hAnsi="Arial Narrow"/>
      <w:i/>
      <w:iCs/>
      <w:sz w:val="20"/>
    </w:rPr>
  </w:style>
  <w:style w:type="paragraph" w:styleId="Retraitcorpsdetexte">
    <w:name w:val="Body Text Indent"/>
    <w:basedOn w:val="Normal"/>
    <w:rsid w:val="00767C23"/>
    <w:pPr>
      <w:ind w:left="708"/>
      <w:jc w:val="both"/>
    </w:pPr>
    <w:rPr>
      <w:rFonts w:ascii="Arial Narrow" w:hAnsi="Arial Narrow"/>
      <w:sz w:val="20"/>
    </w:rPr>
  </w:style>
  <w:style w:type="paragraph" w:styleId="Textedebulles">
    <w:name w:val="Balloon Text"/>
    <w:basedOn w:val="Normal"/>
    <w:semiHidden/>
    <w:rsid w:val="006C5716"/>
    <w:rPr>
      <w:rFonts w:ascii="Tahoma" w:hAnsi="Tahoma" w:cs="Tahoma"/>
      <w:sz w:val="16"/>
      <w:szCs w:val="16"/>
    </w:rPr>
  </w:style>
  <w:style w:type="character" w:customStyle="1" w:styleId="Titre4Car">
    <w:name w:val="Titre 4 Car"/>
    <w:link w:val="Titre4"/>
    <w:rsid w:val="00AF67BC"/>
    <w:rPr>
      <w:rFonts w:ascii="Arial Narrow" w:hAnsi="Arial Narrow"/>
      <w:i/>
      <w:iCs/>
      <w:sz w:val="16"/>
      <w:szCs w:val="24"/>
    </w:rPr>
  </w:style>
  <w:style w:type="paragraph" w:styleId="Paragraphedeliste">
    <w:name w:val="List Paragraph"/>
    <w:aliases w:val="TEXTE PROPOSITION,List Paragraph"/>
    <w:basedOn w:val="Normal"/>
    <w:link w:val="ParagraphedelisteCar"/>
    <w:uiPriority w:val="34"/>
    <w:qFormat/>
    <w:rsid w:val="009B6AE2"/>
    <w:pPr>
      <w:spacing w:after="160" w:line="252" w:lineRule="auto"/>
      <w:ind w:left="720"/>
      <w:contextualSpacing/>
    </w:pPr>
    <w:rPr>
      <w:rFonts w:ascii="Calibri" w:eastAsia="Calibri" w:hAnsi="Calibri"/>
      <w:sz w:val="22"/>
      <w:szCs w:val="22"/>
      <w:lang w:eastAsia="en-US"/>
    </w:rPr>
  </w:style>
  <w:style w:type="character" w:customStyle="1" w:styleId="ParagraphedelisteCar">
    <w:name w:val="Paragraphe de liste Car"/>
    <w:aliases w:val="TEXTE PROPOSITION Car,List Paragraph Car"/>
    <w:link w:val="Paragraphedeliste"/>
    <w:uiPriority w:val="34"/>
    <w:rsid w:val="00C6709F"/>
    <w:rPr>
      <w:rFonts w:ascii="Calibri" w:eastAsia="Calibri" w:hAnsi="Calibri"/>
      <w:sz w:val="22"/>
      <w:szCs w:val="22"/>
      <w:lang w:eastAsia="en-US"/>
    </w:rPr>
  </w:style>
  <w:style w:type="character" w:customStyle="1" w:styleId="CorpsdetexteCar">
    <w:name w:val="Corps de texte Car"/>
    <w:basedOn w:val="Policepardfaut"/>
    <w:link w:val="Corpsdetexte"/>
    <w:rsid w:val="00F935DF"/>
    <w:rPr>
      <w:rFonts w:ascii="Antique Olive" w:hAnsi="Antique Olive"/>
      <w:sz w:val="24"/>
      <w:szCs w:val="24"/>
    </w:rPr>
  </w:style>
</w:styles>
</file>

<file path=word/webSettings.xml><?xml version="1.0" encoding="utf-8"?>
<w:webSettings xmlns:r="http://schemas.openxmlformats.org/officeDocument/2006/relationships" xmlns:w="http://schemas.openxmlformats.org/wordprocessingml/2006/main">
  <w:divs>
    <w:div w:id="1110708932">
      <w:bodyDiv w:val="1"/>
      <w:marLeft w:val="0"/>
      <w:marRight w:val="0"/>
      <w:marTop w:val="0"/>
      <w:marBottom w:val="0"/>
      <w:divBdr>
        <w:top w:val="none" w:sz="0" w:space="0" w:color="auto"/>
        <w:left w:val="none" w:sz="0" w:space="0" w:color="auto"/>
        <w:bottom w:val="none" w:sz="0" w:space="0" w:color="auto"/>
        <w:right w:val="none" w:sz="0" w:space="0" w:color="auto"/>
      </w:divBdr>
    </w:div>
    <w:div w:id="15312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29f6bfacee61abfa26404cdac4633cfe">
  <xsd:schema xmlns:xsd="http://www.w3.org/2001/XMLSchema" xmlns:xs="http://www.w3.org/2001/XMLSchema" xmlns:p="http://schemas.microsoft.com/office/2006/metadata/properties" xmlns:ns2="800F634D-C591-42E0-BCF7-6F4299C47890" targetNamespace="http://schemas.microsoft.com/office/2006/metadata/properties" ma:root="true" ma:fieldsID="fdb51e02898c13c0edffecdd30ec56f9"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ECU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d’homologation Coupes de Marque Formule - Protos"/>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enumeration value="Fiches d'Homologations SSV"/>
          <xsd:enumeration value="Commissaires Techniques VH"/>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FSA_IsNew xmlns="800F634D-C591-42E0-BCF7-6F4299C47890">true</FFSA_IsNew>
    <FFSA_Category xmlns="800F634D-C591-42E0-BCF7-6F4299C47890">Autocross &amp; Sprint Car Tout terrain</FFSA_Category>
  </documentManagement>
</p:properties>
</file>

<file path=customXml/itemProps1.xml><?xml version="1.0" encoding="utf-8"?>
<ds:datastoreItem xmlns:ds="http://schemas.openxmlformats.org/officeDocument/2006/customXml" ds:itemID="{F1BC6C35-FBBA-4A87-AFF1-6FDE0C888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409B1-62D4-4B7D-9DD8-B597CC7D9F9B}">
  <ds:schemaRefs>
    <ds:schemaRef ds:uri="http://schemas.microsoft.com/sharepoint/v3/contenttype/forms"/>
  </ds:schemaRefs>
</ds:datastoreItem>
</file>

<file path=customXml/itemProps3.xml><?xml version="1.0" encoding="utf-8"?>
<ds:datastoreItem xmlns:ds="http://schemas.openxmlformats.org/officeDocument/2006/customXml" ds:itemID="{F867146E-C19F-4B23-9265-1DF7872C403E}">
  <ds:schemaRefs>
    <ds:schemaRef ds:uri="http://schemas.microsoft.com/office/2006/metadata/properties"/>
    <ds:schemaRef ds:uri="http://schemas.microsoft.com/office/infopath/2007/PartnerControl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2184</Words>
  <Characters>12012</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01-Règlement particulier Circuit TT 2024</vt:lpstr>
      <vt:lpstr>REGLEMENT PARTICULIER TYPE POUR SLALOM</vt:lpstr>
    </vt:vector>
  </TitlesOfParts>
  <Company>Microsoft</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01-Règlement particulier Circuit TT 2024</dc:title>
  <dc:creator>ADelarue</dc:creator>
  <cp:lastModifiedBy>Utilisateur Windows</cp:lastModifiedBy>
  <cp:revision>10</cp:revision>
  <cp:lastPrinted>2017-12-07T11:05:00Z</cp:lastPrinted>
  <dcterms:created xsi:type="dcterms:W3CDTF">2024-01-16T16:44:00Z</dcterms:created>
  <dcterms:modified xsi:type="dcterms:W3CDTF">2024-01-20T10:02:00Z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0x010100FF9BA6C801454F44A79DFE20418859BA008DD66776C7BF2B41996A0AB02E574DD5</vt:lpwstr>
  </property>
</Properties>
</file>